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9F3" w:rsidRPr="00F73F25" w:rsidRDefault="00EE0127">
      <w:pPr>
        <w:rPr>
          <w:sz w:val="40"/>
          <w:szCs w:val="40"/>
        </w:rPr>
      </w:pPr>
      <w:r w:rsidRPr="00F73F25">
        <w:rPr>
          <w:sz w:val="40"/>
          <w:szCs w:val="40"/>
        </w:rPr>
        <w:t>Rodeo Art</w:t>
      </w:r>
      <w:r w:rsidR="007C62FD" w:rsidRPr="00F73F25">
        <w:rPr>
          <w:sz w:val="40"/>
          <w:szCs w:val="40"/>
        </w:rPr>
        <w:t xml:space="preserve"> 2-D</w:t>
      </w:r>
      <w:r w:rsidR="00557BDD">
        <w:rPr>
          <w:sz w:val="40"/>
          <w:szCs w:val="40"/>
        </w:rPr>
        <w:tab/>
      </w:r>
      <w:r w:rsidR="00557BDD">
        <w:rPr>
          <w:sz w:val="40"/>
          <w:szCs w:val="40"/>
        </w:rPr>
        <w:tab/>
      </w:r>
      <w:r w:rsidR="00557BDD">
        <w:rPr>
          <w:sz w:val="40"/>
          <w:szCs w:val="40"/>
        </w:rPr>
        <w:tab/>
      </w:r>
      <w:r w:rsidR="00557BDD">
        <w:rPr>
          <w:sz w:val="40"/>
          <w:szCs w:val="40"/>
        </w:rPr>
        <w:tab/>
      </w:r>
      <w:r w:rsidR="00557BDD">
        <w:rPr>
          <w:sz w:val="40"/>
          <w:szCs w:val="40"/>
        </w:rPr>
        <w:tab/>
      </w:r>
      <w:r w:rsidR="00557BDD">
        <w:rPr>
          <w:sz w:val="40"/>
          <w:szCs w:val="40"/>
        </w:rPr>
        <w:tab/>
        <w:t>name _______________</w:t>
      </w:r>
    </w:p>
    <w:p w:rsidR="00EE0127" w:rsidRPr="00EE0127" w:rsidRDefault="00EE0127">
      <w:r>
        <w:t xml:space="preserve">The following is a list of what </w:t>
      </w:r>
      <w:r w:rsidRPr="00EE0127">
        <w:rPr>
          <w:b/>
        </w:rPr>
        <w:t>YOU</w:t>
      </w:r>
      <w:r>
        <w:rPr>
          <w:b/>
        </w:rPr>
        <w:t xml:space="preserve"> </w:t>
      </w:r>
      <w:r>
        <w:t>need to do to create you</w:t>
      </w:r>
      <w:r w:rsidR="009348CE">
        <w:t>r</w:t>
      </w:r>
      <w:r>
        <w:t xml:space="preserve"> </w:t>
      </w:r>
      <w:r w:rsidRPr="00EE0127">
        <w:rPr>
          <w:b/>
        </w:rPr>
        <w:t>Rodeo Art Work</w:t>
      </w:r>
      <w:r>
        <w:t xml:space="preserve"> properly so that it will qualify </w:t>
      </w:r>
      <w:r w:rsidR="00174755">
        <w:t>for the contest,</w:t>
      </w:r>
      <w:r>
        <w:t xml:space="preserve"> if you wish to have an official list of rules please see Mr. Bettge for copy. </w:t>
      </w:r>
    </w:p>
    <w:p w:rsidR="00EE0127" w:rsidRPr="00D90999" w:rsidRDefault="00EE0127" w:rsidP="003F63F3">
      <w:pPr>
        <w:pStyle w:val="ListParagraph"/>
        <w:numPr>
          <w:ilvl w:val="0"/>
          <w:numId w:val="4"/>
        </w:numPr>
        <w:rPr>
          <w:sz w:val="24"/>
          <w:szCs w:val="24"/>
        </w:rPr>
      </w:pPr>
      <w:r w:rsidRPr="00D90999">
        <w:rPr>
          <w:sz w:val="24"/>
          <w:szCs w:val="24"/>
        </w:rPr>
        <w:t>Obtain a picture</w:t>
      </w:r>
      <w:r w:rsidR="001D68F9" w:rsidRPr="00D90999">
        <w:rPr>
          <w:sz w:val="24"/>
          <w:szCs w:val="24"/>
        </w:rPr>
        <w:t xml:space="preserve"> </w:t>
      </w:r>
      <w:r w:rsidR="00174755" w:rsidRPr="00D90999">
        <w:rPr>
          <w:sz w:val="24"/>
          <w:szCs w:val="24"/>
        </w:rPr>
        <w:t xml:space="preserve">(VISUAL </w:t>
      </w:r>
      <w:r w:rsidR="00AC70B3" w:rsidRPr="00D90999">
        <w:rPr>
          <w:sz w:val="24"/>
          <w:szCs w:val="24"/>
        </w:rPr>
        <w:t>REFERENCE for</w:t>
      </w:r>
      <w:r w:rsidR="001D68F9" w:rsidRPr="00D90999">
        <w:rPr>
          <w:sz w:val="24"/>
          <w:szCs w:val="24"/>
        </w:rPr>
        <w:t xml:space="preserve"> your drawing</w:t>
      </w:r>
      <w:r w:rsidRPr="00D90999">
        <w:rPr>
          <w:sz w:val="24"/>
          <w:szCs w:val="24"/>
        </w:rPr>
        <w:t xml:space="preserve">:  </w:t>
      </w:r>
      <w:r w:rsidR="001D68F9" w:rsidRPr="00D90999">
        <w:rPr>
          <w:sz w:val="24"/>
          <w:szCs w:val="24"/>
        </w:rPr>
        <w:t xml:space="preserve">you </w:t>
      </w:r>
      <w:r w:rsidR="001D68F9" w:rsidRPr="00D90999">
        <w:rPr>
          <w:b/>
          <w:sz w:val="24"/>
          <w:szCs w:val="24"/>
        </w:rPr>
        <w:t>MUST</w:t>
      </w:r>
      <w:r w:rsidR="001D68F9" w:rsidRPr="00D90999">
        <w:rPr>
          <w:sz w:val="24"/>
          <w:szCs w:val="24"/>
        </w:rPr>
        <w:t xml:space="preserve"> have this and turn it in with your work.</w:t>
      </w:r>
    </w:p>
    <w:p w:rsidR="00EE0127" w:rsidRPr="00890B4F" w:rsidRDefault="00F7273A" w:rsidP="003F63F3">
      <w:pPr>
        <w:pStyle w:val="ListParagraph"/>
        <w:numPr>
          <w:ilvl w:val="1"/>
          <w:numId w:val="4"/>
        </w:numPr>
        <w:rPr>
          <w:sz w:val="24"/>
          <w:szCs w:val="24"/>
        </w:rPr>
      </w:pPr>
      <w:r>
        <w:rPr>
          <w:sz w:val="24"/>
          <w:szCs w:val="24"/>
        </w:rPr>
        <w:t>Visual reference photo should be</w:t>
      </w:r>
      <w:r w:rsidR="00EE0127" w:rsidRPr="00890B4F">
        <w:rPr>
          <w:sz w:val="24"/>
          <w:szCs w:val="24"/>
        </w:rPr>
        <w:t xml:space="preserve"> from the teacher archive of photos or a </w:t>
      </w:r>
      <w:r w:rsidR="001D68F9" w:rsidRPr="00890B4F">
        <w:rPr>
          <w:sz w:val="24"/>
          <w:szCs w:val="24"/>
        </w:rPr>
        <w:t>photo from a living family member or fellow student</w:t>
      </w:r>
      <w:r>
        <w:rPr>
          <w:sz w:val="24"/>
          <w:szCs w:val="24"/>
        </w:rPr>
        <w:t>. NO COPY RIGHTED PICTURES (including internet pics)</w:t>
      </w:r>
    </w:p>
    <w:p w:rsidR="001D68F9" w:rsidRPr="00890B4F" w:rsidRDefault="00174755" w:rsidP="003F63F3">
      <w:pPr>
        <w:pStyle w:val="ListParagraph"/>
        <w:numPr>
          <w:ilvl w:val="1"/>
          <w:numId w:val="4"/>
        </w:numPr>
        <w:rPr>
          <w:sz w:val="24"/>
          <w:szCs w:val="24"/>
        </w:rPr>
      </w:pPr>
      <w:r w:rsidRPr="00890B4F">
        <w:rPr>
          <w:sz w:val="24"/>
          <w:szCs w:val="24"/>
        </w:rPr>
        <w:t>(If photo is taken by</w:t>
      </w:r>
      <w:r w:rsidR="00CB6D99" w:rsidRPr="00890B4F">
        <w:rPr>
          <w:sz w:val="24"/>
          <w:szCs w:val="24"/>
        </w:rPr>
        <w:t xml:space="preserve"> family or student</w:t>
      </w:r>
      <w:r w:rsidRPr="00890B4F">
        <w:rPr>
          <w:sz w:val="24"/>
          <w:szCs w:val="24"/>
        </w:rPr>
        <w:t>,</w:t>
      </w:r>
      <w:r w:rsidR="00CB6D99" w:rsidRPr="00890B4F">
        <w:rPr>
          <w:sz w:val="24"/>
          <w:szCs w:val="24"/>
        </w:rPr>
        <w:t xml:space="preserve"> info is required; where, when, and who, </w:t>
      </w:r>
      <w:r w:rsidR="00CB6D99" w:rsidRPr="00890B4F">
        <w:rPr>
          <w:b/>
          <w:sz w:val="24"/>
          <w:szCs w:val="24"/>
        </w:rPr>
        <w:t>must</w:t>
      </w:r>
      <w:r w:rsidR="00CB6D99" w:rsidRPr="00890B4F">
        <w:rPr>
          <w:sz w:val="24"/>
          <w:szCs w:val="24"/>
        </w:rPr>
        <w:t xml:space="preserve"> be included)</w:t>
      </w:r>
    </w:p>
    <w:p w:rsidR="00EE0127" w:rsidRPr="00890B4F" w:rsidRDefault="00EE0127" w:rsidP="003F63F3">
      <w:pPr>
        <w:pStyle w:val="ListParagraph"/>
        <w:numPr>
          <w:ilvl w:val="1"/>
          <w:numId w:val="4"/>
        </w:numPr>
        <w:rPr>
          <w:sz w:val="24"/>
          <w:szCs w:val="24"/>
        </w:rPr>
      </w:pPr>
      <w:r w:rsidRPr="00890B4F">
        <w:rPr>
          <w:sz w:val="24"/>
          <w:szCs w:val="24"/>
        </w:rPr>
        <w:t xml:space="preserve">(You </w:t>
      </w:r>
      <w:r w:rsidRPr="00890B4F">
        <w:rPr>
          <w:b/>
          <w:sz w:val="24"/>
          <w:szCs w:val="24"/>
        </w:rPr>
        <w:t>MUST</w:t>
      </w:r>
      <w:r w:rsidR="001D68F9" w:rsidRPr="00890B4F">
        <w:rPr>
          <w:sz w:val="24"/>
          <w:szCs w:val="24"/>
        </w:rPr>
        <w:t xml:space="preserve"> have an image to work from,</w:t>
      </w:r>
      <w:r w:rsidRPr="00890B4F">
        <w:rPr>
          <w:sz w:val="24"/>
          <w:szCs w:val="24"/>
        </w:rPr>
        <w:t xml:space="preserve"> as stated in Rodeo Art rules, </w:t>
      </w:r>
      <w:r w:rsidR="00174755" w:rsidRPr="00890B4F">
        <w:rPr>
          <w:sz w:val="24"/>
          <w:szCs w:val="24"/>
        </w:rPr>
        <w:t>if you</w:t>
      </w:r>
      <w:r w:rsidRPr="00890B4F">
        <w:rPr>
          <w:sz w:val="24"/>
          <w:szCs w:val="24"/>
        </w:rPr>
        <w:t xml:space="preserve"> work from imagination</w:t>
      </w:r>
      <w:r w:rsidR="00C73503" w:rsidRPr="00890B4F">
        <w:rPr>
          <w:sz w:val="24"/>
          <w:szCs w:val="24"/>
        </w:rPr>
        <w:t xml:space="preserve"> you</w:t>
      </w:r>
      <w:r w:rsidR="00E57E58">
        <w:rPr>
          <w:sz w:val="24"/>
          <w:szCs w:val="24"/>
        </w:rPr>
        <w:t xml:space="preserve"> must</w:t>
      </w:r>
      <w:r w:rsidR="00C73503" w:rsidRPr="00890B4F">
        <w:rPr>
          <w:sz w:val="24"/>
          <w:szCs w:val="24"/>
        </w:rPr>
        <w:t xml:space="preserve"> provide non copyrighted references used, preliminary sketches, and other material used for </w:t>
      </w:r>
      <w:r w:rsidR="00AC70B3" w:rsidRPr="00890B4F">
        <w:rPr>
          <w:sz w:val="24"/>
          <w:szCs w:val="24"/>
        </w:rPr>
        <w:t>inspiration)</w:t>
      </w:r>
      <w:r w:rsidRPr="00890B4F">
        <w:rPr>
          <w:sz w:val="24"/>
          <w:szCs w:val="24"/>
        </w:rPr>
        <w:t xml:space="preserve"> </w:t>
      </w:r>
    </w:p>
    <w:p w:rsidR="00B33A67" w:rsidRDefault="008700F9" w:rsidP="003F63F3">
      <w:pPr>
        <w:pStyle w:val="ListParagraph"/>
        <w:numPr>
          <w:ilvl w:val="0"/>
          <w:numId w:val="4"/>
        </w:numPr>
        <w:rPr>
          <w:sz w:val="24"/>
          <w:szCs w:val="24"/>
        </w:rPr>
      </w:pPr>
      <w:r w:rsidRPr="00890B4F">
        <w:rPr>
          <w:sz w:val="24"/>
          <w:szCs w:val="24"/>
        </w:rPr>
        <w:t>Obtain a rough draft</w:t>
      </w:r>
      <w:r w:rsidR="003F63F3">
        <w:rPr>
          <w:sz w:val="24"/>
          <w:szCs w:val="24"/>
        </w:rPr>
        <w:t xml:space="preserve"> piece of paper and a nice</w:t>
      </w:r>
      <w:r w:rsidR="00B33A67" w:rsidRPr="00890B4F">
        <w:rPr>
          <w:sz w:val="24"/>
          <w:szCs w:val="24"/>
        </w:rPr>
        <w:t xml:space="preserve"> p</w:t>
      </w:r>
      <w:r w:rsidRPr="00890B4F">
        <w:rPr>
          <w:sz w:val="24"/>
          <w:szCs w:val="24"/>
        </w:rPr>
        <w:t>iece of paper from Mr. Be</w:t>
      </w:r>
      <w:r w:rsidR="00B33A67" w:rsidRPr="00890B4F">
        <w:rPr>
          <w:sz w:val="24"/>
          <w:szCs w:val="24"/>
        </w:rPr>
        <w:t>ttge.</w:t>
      </w:r>
    </w:p>
    <w:p w:rsidR="003F63F3" w:rsidRDefault="00960685" w:rsidP="003F63F3">
      <w:pPr>
        <w:pStyle w:val="ListParagraph"/>
        <w:numPr>
          <w:ilvl w:val="0"/>
          <w:numId w:val="4"/>
        </w:numPr>
        <w:rPr>
          <w:sz w:val="24"/>
          <w:szCs w:val="24"/>
        </w:rPr>
      </w:pPr>
      <w:r w:rsidRPr="00FA4E4A">
        <w:rPr>
          <w:sz w:val="24"/>
          <w:szCs w:val="24"/>
        </w:rPr>
        <w:t>Visit</w:t>
      </w:r>
      <w:r w:rsidR="00FA4E4A">
        <w:rPr>
          <w:sz w:val="24"/>
          <w:szCs w:val="24"/>
        </w:rPr>
        <w:t xml:space="preserve"> </w:t>
      </w:r>
      <w:hyperlink r:id="rId5" w:history="1">
        <w:r w:rsidR="003F63F3" w:rsidRPr="00937091">
          <w:rPr>
            <w:rStyle w:val="Hyperlink"/>
            <w:sz w:val="24"/>
            <w:szCs w:val="24"/>
          </w:rPr>
          <w:t>http://bettgeart.weebly.com/contest.html</w:t>
        </w:r>
      </w:hyperlink>
      <w:r w:rsidR="003F63F3">
        <w:rPr>
          <w:sz w:val="24"/>
          <w:szCs w:val="24"/>
        </w:rPr>
        <w:t xml:space="preserve"> </w:t>
      </w:r>
    </w:p>
    <w:bookmarkStart w:id="0" w:name="_GoBack"/>
    <w:p w:rsidR="00FA4E4A" w:rsidRDefault="0005487E" w:rsidP="003F63F3">
      <w:pPr>
        <w:pStyle w:val="ListParagraph"/>
        <w:numPr>
          <w:ilvl w:val="1"/>
          <w:numId w:val="4"/>
        </w:numPr>
        <w:rPr>
          <w:sz w:val="24"/>
          <w:szCs w:val="24"/>
        </w:rPr>
      </w:pPr>
      <w:r>
        <w:fldChar w:fldCharType="begin"/>
      </w:r>
      <w:r>
        <w:instrText xml:space="preserve"> HYPERLINK "http://rodeohouston.com/Events/SchoolArt/Gallery.as</w:instrText>
      </w:r>
      <w:r>
        <w:instrText xml:space="preserve">px" </w:instrText>
      </w:r>
      <w:r>
        <w:fldChar w:fldCharType="separate"/>
      </w:r>
      <w:r w:rsidR="00AF5AB7" w:rsidRPr="00FA4E4A">
        <w:rPr>
          <w:rStyle w:val="Hyperlink"/>
          <w:b/>
          <w:sz w:val="20"/>
          <w:szCs w:val="24"/>
        </w:rPr>
        <w:t>http://rodeohouston.com/Events/SchoolArt/Gallery.aspx</w:t>
      </w:r>
      <w:r>
        <w:rPr>
          <w:rStyle w:val="Hyperlink"/>
          <w:b/>
          <w:sz w:val="20"/>
          <w:szCs w:val="24"/>
        </w:rPr>
        <w:fldChar w:fldCharType="end"/>
      </w:r>
      <w:bookmarkEnd w:id="0"/>
      <w:r w:rsidR="00AF5AB7" w:rsidRPr="00FA4E4A">
        <w:rPr>
          <w:b/>
          <w:sz w:val="20"/>
          <w:szCs w:val="24"/>
        </w:rPr>
        <w:t xml:space="preserve">  </w:t>
      </w:r>
      <w:r w:rsidR="00AF5AB7" w:rsidRPr="00FA4E4A">
        <w:rPr>
          <w:sz w:val="20"/>
          <w:szCs w:val="24"/>
        </w:rPr>
        <w:t xml:space="preserve"> </w:t>
      </w:r>
      <w:r w:rsidR="00FA4E4A">
        <w:rPr>
          <w:sz w:val="24"/>
          <w:szCs w:val="24"/>
        </w:rPr>
        <w:t xml:space="preserve">&amp; </w:t>
      </w:r>
      <w:hyperlink r:id="rId6" w:history="1">
        <w:r w:rsidR="00FA4E4A" w:rsidRPr="00FA4E4A">
          <w:rPr>
            <w:rStyle w:val="Hyperlink"/>
            <w:b/>
            <w:sz w:val="20"/>
            <w:szCs w:val="24"/>
          </w:rPr>
          <w:t>http://www.rodeohouston.com/Events/SchoolArt.aspx</w:t>
        </w:r>
      </w:hyperlink>
    </w:p>
    <w:p w:rsidR="00FA4E4A" w:rsidRDefault="00F33A42" w:rsidP="003F63F3">
      <w:pPr>
        <w:pStyle w:val="ListParagraph"/>
        <w:numPr>
          <w:ilvl w:val="2"/>
          <w:numId w:val="4"/>
        </w:numPr>
        <w:rPr>
          <w:sz w:val="24"/>
          <w:szCs w:val="24"/>
        </w:rPr>
      </w:pPr>
      <w:r w:rsidRPr="00FA4E4A">
        <w:rPr>
          <w:sz w:val="24"/>
          <w:szCs w:val="24"/>
        </w:rPr>
        <w:t>Look</w:t>
      </w:r>
      <w:r w:rsidR="00AF5AB7" w:rsidRPr="00FA4E4A">
        <w:rPr>
          <w:sz w:val="24"/>
          <w:szCs w:val="24"/>
        </w:rPr>
        <w:t xml:space="preserve"> at images of past winners to get idea of what style of art you are about to create. </w:t>
      </w:r>
    </w:p>
    <w:p w:rsidR="00FA4E4A" w:rsidRPr="00FA4E4A" w:rsidRDefault="00FA4E4A" w:rsidP="003F63F3">
      <w:pPr>
        <w:pStyle w:val="ListParagraph"/>
        <w:numPr>
          <w:ilvl w:val="2"/>
          <w:numId w:val="4"/>
        </w:numPr>
        <w:rPr>
          <w:sz w:val="24"/>
          <w:szCs w:val="24"/>
        </w:rPr>
      </w:pPr>
      <w:r>
        <w:rPr>
          <w:sz w:val="24"/>
          <w:szCs w:val="24"/>
        </w:rPr>
        <w:t xml:space="preserve">Also look on the back of this paper for helpful idea hints. </w:t>
      </w:r>
    </w:p>
    <w:p w:rsidR="00B33A67" w:rsidRPr="00890B4F" w:rsidRDefault="00960685" w:rsidP="003F63F3">
      <w:pPr>
        <w:pStyle w:val="ListParagraph"/>
        <w:numPr>
          <w:ilvl w:val="0"/>
          <w:numId w:val="4"/>
        </w:numPr>
        <w:rPr>
          <w:sz w:val="24"/>
          <w:szCs w:val="24"/>
        </w:rPr>
      </w:pPr>
      <w:r>
        <w:rPr>
          <w:sz w:val="24"/>
          <w:szCs w:val="24"/>
        </w:rPr>
        <w:t>Create a quick (1-2</w:t>
      </w:r>
      <w:r w:rsidR="008700F9" w:rsidRPr="00890B4F">
        <w:rPr>
          <w:sz w:val="24"/>
          <w:szCs w:val="24"/>
        </w:rPr>
        <w:t xml:space="preserve"> day) sketch on rough draft paper, show to Mr. Bettge before beginning on final project.</w:t>
      </w:r>
    </w:p>
    <w:p w:rsidR="008700F9" w:rsidRPr="00890B4F" w:rsidRDefault="008700F9" w:rsidP="003F63F3">
      <w:pPr>
        <w:pStyle w:val="ListParagraph"/>
        <w:numPr>
          <w:ilvl w:val="0"/>
          <w:numId w:val="4"/>
        </w:numPr>
        <w:rPr>
          <w:sz w:val="24"/>
          <w:szCs w:val="24"/>
        </w:rPr>
      </w:pPr>
      <w:r w:rsidRPr="00890B4F">
        <w:rPr>
          <w:sz w:val="24"/>
          <w:szCs w:val="24"/>
        </w:rPr>
        <w:t>Create a Western Masterpiece with the choice of your medium on your nice piece of paper, use a 4 section grid</w:t>
      </w:r>
      <w:r w:rsidR="001469FE">
        <w:rPr>
          <w:sz w:val="24"/>
          <w:szCs w:val="24"/>
        </w:rPr>
        <w:t xml:space="preserve"> if </w:t>
      </w:r>
      <w:r w:rsidRPr="00890B4F">
        <w:rPr>
          <w:sz w:val="24"/>
          <w:szCs w:val="24"/>
        </w:rPr>
        <w:t>necessary.</w:t>
      </w:r>
    </w:p>
    <w:p w:rsidR="001D68F9" w:rsidRPr="00890B4F" w:rsidRDefault="001D68F9" w:rsidP="003F63F3">
      <w:pPr>
        <w:pStyle w:val="ListParagraph"/>
        <w:numPr>
          <w:ilvl w:val="0"/>
          <w:numId w:val="4"/>
        </w:numPr>
        <w:rPr>
          <w:sz w:val="24"/>
          <w:szCs w:val="24"/>
        </w:rPr>
      </w:pPr>
      <w:r w:rsidRPr="00890B4F">
        <w:rPr>
          <w:sz w:val="24"/>
          <w:szCs w:val="24"/>
        </w:rPr>
        <w:t>Mediums</w:t>
      </w:r>
      <w:r w:rsidR="00CB6D99" w:rsidRPr="00890B4F">
        <w:rPr>
          <w:sz w:val="24"/>
          <w:szCs w:val="24"/>
        </w:rPr>
        <w:t xml:space="preserve">:   Pastels, acrylic paint, ink, chalk, watercolor, markers, charcoal, pen, pencil. </w:t>
      </w:r>
    </w:p>
    <w:p w:rsidR="008700F9" w:rsidRDefault="00C03E0B" w:rsidP="003F63F3">
      <w:pPr>
        <w:pStyle w:val="ListParagraph"/>
        <w:numPr>
          <w:ilvl w:val="0"/>
          <w:numId w:val="4"/>
        </w:numPr>
        <w:rPr>
          <w:sz w:val="24"/>
          <w:szCs w:val="24"/>
        </w:rPr>
      </w:pPr>
      <w:r>
        <w:rPr>
          <w:sz w:val="24"/>
          <w:szCs w:val="24"/>
        </w:rPr>
        <w:t>Min dimensions    9 x 12</w:t>
      </w:r>
      <w:r>
        <w:rPr>
          <w:sz w:val="24"/>
          <w:szCs w:val="24"/>
        </w:rPr>
        <w:tab/>
        <w:t>max dimensions    16 x 22</w:t>
      </w:r>
    </w:p>
    <w:p w:rsidR="00E27B38" w:rsidRPr="00890B4F" w:rsidRDefault="00E27B38" w:rsidP="003F63F3">
      <w:pPr>
        <w:pStyle w:val="ListParagraph"/>
        <w:numPr>
          <w:ilvl w:val="0"/>
          <w:numId w:val="4"/>
        </w:numPr>
        <w:rPr>
          <w:sz w:val="24"/>
          <w:szCs w:val="24"/>
        </w:rPr>
      </w:pPr>
      <w:r>
        <w:rPr>
          <w:sz w:val="24"/>
          <w:szCs w:val="24"/>
        </w:rPr>
        <w:t xml:space="preserve">Note:   Do not sign artwork! </w:t>
      </w:r>
    </w:p>
    <w:p w:rsidR="00354A7A" w:rsidRDefault="007C62FD" w:rsidP="007C62FD">
      <w:r>
        <w:t>The following criteria will be considered when artwork is judged. Creativity and composition will be weighted at 50%; technical skill and excellence will be weighted at 50%</w:t>
      </w:r>
    </w:p>
    <w:p w:rsidR="007C62FD" w:rsidRDefault="007C62FD" w:rsidP="007C62FD">
      <w:pPr>
        <w:pStyle w:val="ListParagraph"/>
        <w:numPr>
          <w:ilvl w:val="0"/>
          <w:numId w:val="1"/>
        </w:numPr>
      </w:pPr>
      <w:r>
        <w:t xml:space="preserve">Originality: Is the concept or idea original? Is it the student’s own work? </w:t>
      </w:r>
    </w:p>
    <w:p w:rsidR="007C62FD" w:rsidRDefault="007C62FD" w:rsidP="007C62FD">
      <w:pPr>
        <w:pStyle w:val="ListParagraph"/>
        <w:numPr>
          <w:ilvl w:val="0"/>
          <w:numId w:val="1"/>
        </w:numPr>
      </w:pPr>
      <w:r>
        <w:t>Creativity: Does the piece of art show imagination? Is the subject matter unique? Is the interpretation innovative?</w:t>
      </w:r>
    </w:p>
    <w:p w:rsidR="007C62FD" w:rsidRDefault="007C62FD" w:rsidP="007C62FD">
      <w:pPr>
        <w:pStyle w:val="ListParagraph"/>
        <w:numPr>
          <w:ilvl w:val="0"/>
          <w:numId w:val="1"/>
        </w:numPr>
      </w:pPr>
      <w:r>
        <w:t>Skill: Skill is assessed based on the age of the artist.</w:t>
      </w:r>
    </w:p>
    <w:p w:rsidR="00890B4F" w:rsidRDefault="007C62FD" w:rsidP="00890B4F">
      <w:pPr>
        <w:pStyle w:val="ListParagraph"/>
        <w:numPr>
          <w:ilvl w:val="0"/>
          <w:numId w:val="1"/>
        </w:numPr>
      </w:pPr>
      <w:r>
        <w:t xml:space="preserve">Excellence in drawing: What extent of accuracy has the student achieved? How difficult is the media? Evaluate the use of color, drawing hues, shading and textures. </w:t>
      </w:r>
    </w:p>
    <w:p w:rsidR="00F73F25" w:rsidRDefault="00890B4F" w:rsidP="00C109A5">
      <w:r w:rsidRPr="00890B4F">
        <w:rPr>
          <w:b/>
          <w:sz w:val="28"/>
          <w:szCs w:val="28"/>
        </w:rPr>
        <w:t xml:space="preserve">Rodeo Art Due </w:t>
      </w:r>
      <w:r w:rsidRPr="00890B4F">
        <w:rPr>
          <w:b/>
          <w:sz w:val="28"/>
          <w:szCs w:val="28"/>
          <w:u w:val="single"/>
        </w:rPr>
        <w:t>COMPLETE</w:t>
      </w:r>
      <w:r w:rsidR="008700F9" w:rsidRPr="00890B4F">
        <w:rPr>
          <w:b/>
          <w:sz w:val="28"/>
          <w:szCs w:val="28"/>
        </w:rPr>
        <w:t xml:space="preserve"> with visual reference picture and</w:t>
      </w:r>
      <w:r w:rsidRPr="00890B4F">
        <w:rPr>
          <w:b/>
          <w:sz w:val="28"/>
          <w:szCs w:val="28"/>
        </w:rPr>
        <w:t xml:space="preserve"> </w:t>
      </w:r>
      <w:r w:rsidRPr="00890B4F">
        <w:rPr>
          <w:b/>
          <w:sz w:val="28"/>
          <w:szCs w:val="28"/>
          <w:u w:val="single"/>
        </w:rPr>
        <w:t>ALL</w:t>
      </w:r>
      <w:r w:rsidR="008700F9" w:rsidRPr="00890B4F">
        <w:rPr>
          <w:b/>
          <w:sz w:val="28"/>
          <w:szCs w:val="28"/>
        </w:rPr>
        <w:t xml:space="preserve"> forms filled out and signed</w:t>
      </w:r>
      <w:r w:rsidR="0042394F">
        <w:rPr>
          <w:b/>
          <w:sz w:val="28"/>
          <w:szCs w:val="28"/>
        </w:rPr>
        <w:tab/>
      </w:r>
      <w:r w:rsidR="0042394F">
        <w:rPr>
          <w:b/>
          <w:sz w:val="28"/>
          <w:szCs w:val="28"/>
        </w:rPr>
        <w:tab/>
      </w:r>
      <w:r w:rsidR="0042394F">
        <w:rPr>
          <w:b/>
          <w:sz w:val="28"/>
          <w:szCs w:val="28"/>
        </w:rPr>
        <w:tab/>
      </w:r>
      <w:r w:rsidR="0042394F">
        <w:rPr>
          <w:b/>
          <w:sz w:val="28"/>
          <w:szCs w:val="28"/>
        </w:rPr>
        <w:tab/>
      </w:r>
      <w:r w:rsidR="0042394F">
        <w:rPr>
          <w:b/>
          <w:sz w:val="28"/>
          <w:szCs w:val="28"/>
        </w:rPr>
        <w:tab/>
      </w:r>
      <w:r w:rsidR="003F63F3">
        <w:rPr>
          <w:b/>
          <w:sz w:val="36"/>
          <w:szCs w:val="36"/>
          <w:u w:val="single"/>
        </w:rPr>
        <w:t>Tuesday December 1</w:t>
      </w:r>
      <w:r w:rsidR="003F63F3" w:rsidRPr="003F63F3">
        <w:rPr>
          <w:b/>
          <w:sz w:val="36"/>
          <w:szCs w:val="36"/>
          <w:u w:val="single"/>
          <w:vertAlign w:val="superscript"/>
        </w:rPr>
        <w:t>st</w:t>
      </w:r>
      <w:r w:rsidR="003F63F3">
        <w:rPr>
          <w:b/>
          <w:sz w:val="36"/>
          <w:szCs w:val="36"/>
          <w:u w:val="single"/>
        </w:rPr>
        <w:t xml:space="preserve"> 2015</w:t>
      </w:r>
    </w:p>
    <w:p w:rsidR="00744AA5" w:rsidRDefault="00744AA5" w:rsidP="00C109A5">
      <w:pPr>
        <w:rPr>
          <w:b/>
          <w:sz w:val="40"/>
          <w:szCs w:val="40"/>
        </w:rPr>
      </w:pPr>
    </w:p>
    <w:p w:rsidR="00744AA5" w:rsidRDefault="00744AA5" w:rsidP="00C109A5">
      <w:pPr>
        <w:rPr>
          <w:b/>
          <w:sz w:val="40"/>
          <w:szCs w:val="40"/>
        </w:rPr>
      </w:pPr>
    </w:p>
    <w:p w:rsidR="00744AA5" w:rsidRDefault="00744AA5" w:rsidP="00744AA5">
      <w:pPr>
        <w:spacing w:after="0" w:line="240" w:lineRule="auto"/>
        <w:rPr>
          <w:b/>
          <w:sz w:val="28"/>
          <w:szCs w:val="18"/>
        </w:rPr>
      </w:pPr>
      <w:r w:rsidRPr="00744AA5">
        <w:rPr>
          <w:b/>
          <w:sz w:val="28"/>
          <w:szCs w:val="18"/>
        </w:rPr>
        <w:lastRenderedPageBreak/>
        <w:t>Subject Selection Helpful Hints</w:t>
      </w:r>
    </w:p>
    <w:p w:rsidR="00744AA5" w:rsidRDefault="00744AA5" w:rsidP="00744AA5">
      <w:pPr>
        <w:spacing w:after="0" w:line="240" w:lineRule="auto"/>
        <w:rPr>
          <w:szCs w:val="18"/>
        </w:rPr>
      </w:pPr>
    </w:p>
    <w:p w:rsidR="00744AA5" w:rsidRPr="00744AA5" w:rsidRDefault="00744AA5" w:rsidP="00744AA5">
      <w:pPr>
        <w:spacing w:after="0" w:line="240" w:lineRule="auto"/>
        <w:rPr>
          <w:szCs w:val="18"/>
        </w:rPr>
      </w:pPr>
      <w:r w:rsidRPr="00744AA5">
        <w:rPr>
          <w:szCs w:val="18"/>
        </w:rPr>
        <w:t xml:space="preserve">Listed below are suggested references for use as source material for entries in the Houston Livestock Show and Rodeo™ School Art competition. Other sources are acceptable; the references listed are </w:t>
      </w:r>
    </w:p>
    <w:p w:rsidR="00744AA5" w:rsidRPr="00744AA5" w:rsidRDefault="00744AA5" w:rsidP="00744AA5">
      <w:pPr>
        <w:spacing w:after="0" w:line="240" w:lineRule="auto"/>
        <w:rPr>
          <w:szCs w:val="18"/>
        </w:rPr>
      </w:pPr>
      <w:proofErr w:type="gramStart"/>
      <w:r w:rsidRPr="00744AA5">
        <w:rPr>
          <w:szCs w:val="18"/>
        </w:rPr>
        <w:t>intended</w:t>
      </w:r>
      <w:proofErr w:type="gramEnd"/>
      <w:r w:rsidRPr="00744AA5">
        <w:rPr>
          <w:szCs w:val="18"/>
        </w:rPr>
        <w:t xml:space="preserve"> to inspire your own creativity and original thought. Do not rely on past winners as guidance for selecting your subject matter. </w:t>
      </w:r>
    </w:p>
    <w:p w:rsidR="00744AA5" w:rsidRPr="00744AA5" w:rsidRDefault="00744AA5" w:rsidP="00744AA5">
      <w:pPr>
        <w:spacing w:after="0" w:line="240" w:lineRule="auto"/>
        <w:rPr>
          <w:szCs w:val="18"/>
        </w:rPr>
      </w:pPr>
      <w:r w:rsidRPr="00744AA5">
        <w:rPr>
          <w:szCs w:val="18"/>
        </w:rPr>
        <w:t>Remember to adhere to the guidelines around source material when developing your subject (e.g., by photographing your subject or the inspiration for your artwork).</w:t>
      </w:r>
    </w:p>
    <w:p w:rsidR="00744AA5" w:rsidRPr="00744AA5" w:rsidRDefault="00744AA5" w:rsidP="00744AA5">
      <w:pPr>
        <w:spacing w:after="0" w:line="240" w:lineRule="auto"/>
        <w:rPr>
          <w:szCs w:val="18"/>
        </w:rPr>
      </w:pPr>
    </w:p>
    <w:p w:rsidR="00744AA5" w:rsidRPr="00744AA5" w:rsidRDefault="00744AA5" w:rsidP="00744AA5">
      <w:pPr>
        <w:spacing w:after="0" w:line="240" w:lineRule="auto"/>
        <w:rPr>
          <w:szCs w:val="18"/>
        </w:rPr>
      </w:pPr>
      <w:r w:rsidRPr="00744AA5">
        <w:rPr>
          <w:szCs w:val="18"/>
        </w:rPr>
        <w:t>1. Dress a model (little brother, sister, cousin, etc.) in Western or Native American gear.</w:t>
      </w:r>
    </w:p>
    <w:p w:rsidR="00744AA5" w:rsidRPr="00744AA5" w:rsidRDefault="00744AA5" w:rsidP="00744AA5">
      <w:pPr>
        <w:spacing w:after="0" w:line="240" w:lineRule="auto"/>
        <w:rPr>
          <w:szCs w:val="18"/>
        </w:rPr>
      </w:pPr>
      <w:r w:rsidRPr="00744AA5">
        <w:rPr>
          <w:szCs w:val="18"/>
        </w:rPr>
        <w:t>2. Use your personal photos of the Houston Livestock Show and Rodeo, the Downtown Rodeo Parade, the Trail Ride.</w:t>
      </w:r>
    </w:p>
    <w:p w:rsidR="00744AA5" w:rsidRPr="00744AA5" w:rsidRDefault="00744AA5" w:rsidP="00744AA5">
      <w:pPr>
        <w:spacing w:after="0" w:line="240" w:lineRule="auto"/>
        <w:rPr>
          <w:szCs w:val="18"/>
        </w:rPr>
      </w:pPr>
      <w:r w:rsidRPr="00744AA5">
        <w:rPr>
          <w:szCs w:val="18"/>
        </w:rPr>
        <w:t>3. Observe one of the many trail rides that occur throughout Texas all year long.</w:t>
      </w:r>
    </w:p>
    <w:p w:rsidR="00744AA5" w:rsidRPr="00744AA5" w:rsidRDefault="00744AA5" w:rsidP="00744AA5">
      <w:pPr>
        <w:spacing w:after="0" w:line="240" w:lineRule="auto"/>
        <w:rPr>
          <w:szCs w:val="18"/>
        </w:rPr>
      </w:pPr>
      <w:r w:rsidRPr="00744AA5">
        <w:rPr>
          <w:szCs w:val="18"/>
        </w:rPr>
        <w:t>4. Visit a small town rodeo, county fair or state fair and photograph events or exhibits.</w:t>
      </w:r>
    </w:p>
    <w:p w:rsidR="00744AA5" w:rsidRPr="00744AA5" w:rsidRDefault="00744AA5" w:rsidP="00744AA5">
      <w:pPr>
        <w:spacing w:after="0" w:line="240" w:lineRule="auto"/>
        <w:rPr>
          <w:szCs w:val="18"/>
        </w:rPr>
      </w:pPr>
      <w:r w:rsidRPr="00744AA5">
        <w:rPr>
          <w:szCs w:val="18"/>
        </w:rPr>
        <w:t>5. Visit the George Ranch in Ft. Bend County to observe blacksmithing, branding, etc.</w:t>
      </w:r>
    </w:p>
    <w:p w:rsidR="00744AA5" w:rsidRPr="00744AA5" w:rsidRDefault="00744AA5" w:rsidP="00744AA5">
      <w:pPr>
        <w:spacing w:after="0" w:line="240" w:lineRule="auto"/>
        <w:rPr>
          <w:szCs w:val="18"/>
        </w:rPr>
      </w:pPr>
      <w:r w:rsidRPr="00744AA5">
        <w:rPr>
          <w:szCs w:val="18"/>
        </w:rPr>
        <w:t>6. Visit working farms or ranches.</w:t>
      </w:r>
    </w:p>
    <w:p w:rsidR="00744AA5" w:rsidRPr="00744AA5" w:rsidRDefault="00744AA5" w:rsidP="00744AA5">
      <w:pPr>
        <w:spacing w:after="0" w:line="240" w:lineRule="auto"/>
        <w:rPr>
          <w:szCs w:val="18"/>
        </w:rPr>
      </w:pPr>
      <w:r w:rsidRPr="00744AA5">
        <w:rPr>
          <w:szCs w:val="18"/>
        </w:rPr>
        <w:t>7. Attend events at Houston Farm &amp; Ranch in Harris County.</w:t>
      </w:r>
    </w:p>
    <w:p w:rsidR="00744AA5" w:rsidRPr="00744AA5" w:rsidRDefault="00744AA5" w:rsidP="00744AA5">
      <w:pPr>
        <w:spacing w:after="0" w:line="240" w:lineRule="auto"/>
        <w:rPr>
          <w:szCs w:val="18"/>
        </w:rPr>
      </w:pPr>
      <w:r w:rsidRPr="00744AA5">
        <w:rPr>
          <w:szCs w:val="18"/>
        </w:rPr>
        <w:t xml:space="preserve">8. Take a day trip to a small Texas town (Brenham, Chappell Hill, </w:t>
      </w:r>
      <w:proofErr w:type="gramStart"/>
      <w:r w:rsidRPr="00744AA5">
        <w:rPr>
          <w:szCs w:val="18"/>
        </w:rPr>
        <w:t>Goliad</w:t>
      </w:r>
      <w:proofErr w:type="gramEnd"/>
      <w:r w:rsidRPr="00744AA5">
        <w:rPr>
          <w:szCs w:val="18"/>
        </w:rPr>
        <w:t xml:space="preserve">, Gonzales) to observe architecture and historical locations. </w:t>
      </w:r>
    </w:p>
    <w:p w:rsidR="00744AA5" w:rsidRPr="00744AA5" w:rsidRDefault="00744AA5" w:rsidP="00744AA5">
      <w:pPr>
        <w:spacing w:after="0" w:line="240" w:lineRule="auto"/>
        <w:rPr>
          <w:szCs w:val="18"/>
        </w:rPr>
      </w:pPr>
      <w:r w:rsidRPr="00744AA5">
        <w:rPr>
          <w:szCs w:val="18"/>
        </w:rPr>
        <w:t xml:space="preserve">9. Visit historic places throughout Texas (the State Capitol building in Austin, the Alamo or Mercado in </w:t>
      </w:r>
    </w:p>
    <w:p w:rsidR="00744AA5" w:rsidRPr="00744AA5" w:rsidRDefault="00744AA5" w:rsidP="00744AA5">
      <w:pPr>
        <w:spacing w:after="0" w:line="240" w:lineRule="auto"/>
        <w:rPr>
          <w:szCs w:val="18"/>
        </w:rPr>
      </w:pPr>
      <w:r w:rsidRPr="00744AA5">
        <w:rPr>
          <w:szCs w:val="18"/>
        </w:rPr>
        <w:t>San Antonio, Fort Davis, the San Jacinto Monument, etc.).</w:t>
      </w:r>
    </w:p>
    <w:p w:rsidR="00744AA5" w:rsidRPr="00744AA5" w:rsidRDefault="00744AA5" w:rsidP="00744AA5">
      <w:pPr>
        <w:spacing w:after="0" w:line="240" w:lineRule="auto"/>
        <w:rPr>
          <w:szCs w:val="18"/>
        </w:rPr>
      </w:pPr>
      <w:r w:rsidRPr="00744AA5">
        <w:rPr>
          <w:szCs w:val="18"/>
        </w:rPr>
        <w:t>10. Visit western wear shops, tack shops, boot makers and hat makers.</w:t>
      </w:r>
    </w:p>
    <w:p w:rsidR="00744AA5" w:rsidRPr="00744AA5" w:rsidRDefault="00744AA5" w:rsidP="00744AA5">
      <w:pPr>
        <w:spacing w:after="0" w:line="240" w:lineRule="auto"/>
        <w:rPr>
          <w:szCs w:val="18"/>
        </w:rPr>
      </w:pPr>
      <w:r w:rsidRPr="00744AA5">
        <w:rPr>
          <w:szCs w:val="18"/>
        </w:rPr>
        <w:t>11. Capture a Texas road view: old cattle baron homes, out buildings, windmills, oil wells, horses, cattle, livestock, etc.</w:t>
      </w:r>
    </w:p>
    <w:p w:rsidR="00744AA5" w:rsidRPr="00744AA5" w:rsidRDefault="00744AA5" w:rsidP="00744AA5">
      <w:pPr>
        <w:spacing w:after="0" w:line="240" w:lineRule="auto"/>
        <w:rPr>
          <w:szCs w:val="18"/>
        </w:rPr>
      </w:pPr>
      <w:r w:rsidRPr="00744AA5">
        <w:rPr>
          <w:szCs w:val="18"/>
        </w:rPr>
        <w:t>12. Visit the Fort Worth stockyards or train station.</w:t>
      </w:r>
    </w:p>
    <w:p w:rsidR="00744AA5" w:rsidRPr="00744AA5" w:rsidRDefault="00744AA5" w:rsidP="00744AA5">
      <w:pPr>
        <w:spacing w:after="0" w:line="240" w:lineRule="auto"/>
        <w:rPr>
          <w:szCs w:val="18"/>
        </w:rPr>
      </w:pPr>
      <w:r w:rsidRPr="00744AA5">
        <w:rPr>
          <w:szCs w:val="18"/>
        </w:rPr>
        <w:t>13. Make arrangements to visit famous ranches – King Ranch, 4 Sixes, etc.</w:t>
      </w:r>
    </w:p>
    <w:p w:rsidR="00744AA5" w:rsidRPr="00744AA5" w:rsidRDefault="00744AA5" w:rsidP="00744AA5">
      <w:pPr>
        <w:spacing w:after="0" w:line="240" w:lineRule="auto"/>
        <w:rPr>
          <w:szCs w:val="18"/>
        </w:rPr>
      </w:pPr>
      <w:r w:rsidRPr="00744AA5">
        <w:rPr>
          <w:szCs w:val="18"/>
        </w:rPr>
        <w:t>14. Observe the Alabama/Coushatta Tribe of Texas.</w:t>
      </w:r>
    </w:p>
    <w:p w:rsidR="00744AA5" w:rsidRPr="00744AA5" w:rsidRDefault="00744AA5" w:rsidP="00744AA5">
      <w:pPr>
        <w:spacing w:after="0" w:line="240" w:lineRule="auto"/>
        <w:rPr>
          <w:szCs w:val="18"/>
        </w:rPr>
      </w:pPr>
      <w:r w:rsidRPr="00744AA5">
        <w:rPr>
          <w:szCs w:val="18"/>
        </w:rPr>
        <w:t>15. Visit San Augustine County to observe logging history and operations.</w:t>
      </w:r>
    </w:p>
    <w:p w:rsidR="00744AA5" w:rsidRPr="00744AA5" w:rsidRDefault="00744AA5" w:rsidP="00744AA5">
      <w:pPr>
        <w:spacing w:after="0" w:line="240" w:lineRule="auto"/>
        <w:rPr>
          <w:szCs w:val="18"/>
        </w:rPr>
      </w:pPr>
      <w:r w:rsidRPr="00744AA5">
        <w:rPr>
          <w:szCs w:val="18"/>
        </w:rPr>
        <w:t xml:space="preserve">16. Visit antique stores and create still </w:t>
      </w:r>
      <w:proofErr w:type="spellStart"/>
      <w:r w:rsidRPr="00744AA5">
        <w:rPr>
          <w:szCs w:val="18"/>
        </w:rPr>
        <w:t>lifes</w:t>
      </w:r>
      <w:proofErr w:type="spellEnd"/>
      <w:r w:rsidRPr="00744AA5">
        <w:rPr>
          <w:szCs w:val="18"/>
        </w:rPr>
        <w:t>.</w:t>
      </w:r>
    </w:p>
    <w:p w:rsidR="00744AA5" w:rsidRPr="00744AA5" w:rsidRDefault="00744AA5" w:rsidP="00744AA5">
      <w:pPr>
        <w:spacing w:after="0" w:line="240" w:lineRule="auto"/>
        <w:rPr>
          <w:szCs w:val="18"/>
        </w:rPr>
      </w:pPr>
      <w:r w:rsidRPr="00744AA5">
        <w:rPr>
          <w:szCs w:val="18"/>
        </w:rPr>
        <w:t xml:space="preserve">17. Visit historic hotels (i.e. the Prince </w:t>
      </w:r>
      <w:proofErr w:type="spellStart"/>
      <w:r w:rsidRPr="00744AA5">
        <w:rPr>
          <w:szCs w:val="18"/>
        </w:rPr>
        <w:t>Sohms</w:t>
      </w:r>
      <w:proofErr w:type="spellEnd"/>
      <w:r w:rsidRPr="00744AA5">
        <w:rPr>
          <w:szCs w:val="18"/>
        </w:rPr>
        <w:t xml:space="preserve"> Inn in New Braunfels).</w:t>
      </w:r>
    </w:p>
    <w:p w:rsidR="00744AA5" w:rsidRPr="00744AA5" w:rsidRDefault="00744AA5" w:rsidP="00744AA5">
      <w:pPr>
        <w:spacing w:after="0" w:line="240" w:lineRule="auto"/>
        <w:rPr>
          <w:szCs w:val="18"/>
        </w:rPr>
      </w:pPr>
      <w:r w:rsidRPr="00744AA5">
        <w:rPr>
          <w:szCs w:val="18"/>
        </w:rPr>
        <w:t>18. Arrange Western or Native American gear or artifacts to create a still life.</w:t>
      </w:r>
    </w:p>
    <w:p w:rsidR="00744AA5" w:rsidRPr="00744AA5" w:rsidRDefault="00744AA5" w:rsidP="00744AA5">
      <w:pPr>
        <w:spacing w:after="0" w:line="240" w:lineRule="auto"/>
        <w:rPr>
          <w:szCs w:val="18"/>
        </w:rPr>
      </w:pPr>
      <w:r w:rsidRPr="00744AA5">
        <w:rPr>
          <w:szCs w:val="18"/>
        </w:rPr>
        <w:t xml:space="preserve">19. Visit historic missions in San Antonio, Goliad and other Texas towns. </w:t>
      </w:r>
    </w:p>
    <w:p w:rsidR="00744AA5" w:rsidRPr="00744AA5" w:rsidRDefault="00744AA5" w:rsidP="00744AA5">
      <w:pPr>
        <w:spacing w:after="0" w:line="240" w:lineRule="auto"/>
        <w:rPr>
          <w:szCs w:val="18"/>
        </w:rPr>
      </w:pPr>
      <w:r w:rsidRPr="00744AA5">
        <w:rPr>
          <w:szCs w:val="18"/>
        </w:rPr>
        <w:t>20. Visit old churches, stores, Pony Express stops, saloons, railroad depots.</w:t>
      </w:r>
    </w:p>
    <w:p w:rsidR="00744AA5" w:rsidRPr="00744AA5" w:rsidRDefault="00744AA5" w:rsidP="00744AA5">
      <w:pPr>
        <w:spacing w:after="0" w:line="240" w:lineRule="auto"/>
        <w:rPr>
          <w:szCs w:val="18"/>
        </w:rPr>
      </w:pPr>
      <w:r w:rsidRPr="00744AA5">
        <w:rPr>
          <w:szCs w:val="18"/>
        </w:rPr>
        <w:t>21. Visit Sam Houston State Park.</w:t>
      </w:r>
    </w:p>
    <w:p w:rsidR="00744AA5" w:rsidRPr="00744AA5" w:rsidRDefault="00744AA5" w:rsidP="00744AA5">
      <w:pPr>
        <w:spacing w:after="0" w:line="240" w:lineRule="auto"/>
        <w:rPr>
          <w:szCs w:val="18"/>
        </w:rPr>
      </w:pPr>
      <w:r w:rsidRPr="00744AA5">
        <w:rPr>
          <w:szCs w:val="18"/>
        </w:rPr>
        <w:t>22. Approach local people who may have a story to tell.</w:t>
      </w:r>
    </w:p>
    <w:p w:rsidR="00744AA5" w:rsidRPr="00744AA5" w:rsidRDefault="00744AA5" w:rsidP="00744AA5">
      <w:pPr>
        <w:spacing w:after="0" w:line="240" w:lineRule="auto"/>
        <w:rPr>
          <w:szCs w:val="18"/>
        </w:rPr>
      </w:pPr>
      <w:r w:rsidRPr="00744AA5">
        <w:rPr>
          <w:szCs w:val="18"/>
        </w:rPr>
        <w:t>23. Depict seasonal or holiday Western scenes.</w:t>
      </w:r>
    </w:p>
    <w:p w:rsidR="00744AA5" w:rsidRPr="00744AA5" w:rsidRDefault="00744AA5" w:rsidP="00744AA5">
      <w:pPr>
        <w:spacing w:after="0" w:line="240" w:lineRule="auto"/>
        <w:rPr>
          <w:szCs w:val="18"/>
        </w:rPr>
      </w:pPr>
      <w:r w:rsidRPr="00744AA5">
        <w:rPr>
          <w:szCs w:val="18"/>
        </w:rPr>
        <w:t>24. Visit the Texas State Railroad in Rusk or Palestine.</w:t>
      </w:r>
    </w:p>
    <w:p w:rsidR="00744AA5" w:rsidRPr="00744AA5" w:rsidRDefault="00744AA5" w:rsidP="00744AA5">
      <w:pPr>
        <w:spacing w:after="0" w:line="240" w:lineRule="auto"/>
        <w:rPr>
          <w:szCs w:val="18"/>
        </w:rPr>
      </w:pPr>
      <w:r w:rsidRPr="00744AA5">
        <w:rPr>
          <w:szCs w:val="18"/>
        </w:rPr>
        <w:t>25. Visit the historic dance halls across the state of Texas.</w:t>
      </w:r>
    </w:p>
    <w:p w:rsidR="00744AA5" w:rsidRPr="00744AA5" w:rsidRDefault="00744AA5" w:rsidP="00744AA5">
      <w:pPr>
        <w:spacing w:after="0" w:line="240" w:lineRule="auto"/>
        <w:rPr>
          <w:szCs w:val="18"/>
        </w:rPr>
      </w:pPr>
      <w:r w:rsidRPr="00744AA5">
        <w:rPr>
          <w:szCs w:val="18"/>
        </w:rPr>
        <w:t>26. Observe old west musicians and musical instruments (i.e. fiddles, harmonicas, washboards, etc.).</w:t>
      </w:r>
    </w:p>
    <w:p w:rsidR="00744AA5" w:rsidRPr="00744AA5" w:rsidRDefault="00744AA5" w:rsidP="00744AA5">
      <w:pPr>
        <w:spacing w:after="0" w:line="240" w:lineRule="auto"/>
        <w:rPr>
          <w:szCs w:val="18"/>
        </w:rPr>
      </w:pPr>
      <w:r w:rsidRPr="00744AA5">
        <w:rPr>
          <w:szCs w:val="18"/>
        </w:rPr>
        <w:t>27. Visit Brazos Bend State Park.</w:t>
      </w:r>
    </w:p>
    <w:p w:rsidR="00744AA5" w:rsidRPr="00744AA5" w:rsidRDefault="00744AA5" w:rsidP="00744AA5">
      <w:pPr>
        <w:spacing w:after="0" w:line="240" w:lineRule="auto"/>
        <w:rPr>
          <w:szCs w:val="18"/>
        </w:rPr>
      </w:pPr>
      <w:r w:rsidRPr="00744AA5">
        <w:rPr>
          <w:szCs w:val="18"/>
        </w:rPr>
        <w:t>28. Depict Texas Rangers, marshals, lawmen, traveling judges.</w:t>
      </w:r>
    </w:p>
    <w:p w:rsidR="00744AA5" w:rsidRPr="00744AA5" w:rsidRDefault="00744AA5" w:rsidP="00744AA5">
      <w:pPr>
        <w:spacing w:after="0" w:line="240" w:lineRule="auto"/>
        <w:rPr>
          <w:szCs w:val="18"/>
        </w:rPr>
      </w:pPr>
      <w:r w:rsidRPr="00744AA5">
        <w:rPr>
          <w:szCs w:val="18"/>
        </w:rPr>
        <w:t>29. Learn about the Gold Rush days (miners, mining camps, etc.).</w:t>
      </w:r>
    </w:p>
    <w:p w:rsidR="00744AA5" w:rsidRPr="00744AA5" w:rsidRDefault="00744AA5" w:rsidP="00744AA5">
      <w:pPr>
        <w:spacing w:after="0" w:line="240" w:lineRule="auto"/>
        <w:rPr>
          <w:szCs w:val="18"/>
        </w:rPr>
      </w:pPr>
      <w:r w:rsidRPr="00744AA5">
        <w:rPr>
          <w:szCs w:val="18"/>
        </w:rPr>
        <w:t>30. Research wagon trains, pack trains, stage coaches, freight wagons, etc.</w:t>
      </w:r>
    </w:p>
    <w:p w:rsidR="00744AA5" w:rsidRPr="00744AA5" w:rsidRDefault="00744AA5" w:rsidP="00744AA5">
      <w:pPr>
        <w:spacing w:after="0" w:line="240" w:lineRule="auto"/>
        <w:rPr>
          <w:szCs w:val="18"/>
        </w:rPr>
      </w:pPr>
      <w:r w:rsidRPr="00744AA5">
        <w:rPr>
          <w:szCs w:val="18"/>
        </w:rPr>
        <w:t>31. Research trading Posts, trappers, buffalo hunters.</w:t>
      </w:r>
    </w:p>
    <w:p w:rsidR="00744AA5" w:rsidRPr="00744AA5" w:rsidRDefault="00744AA5" w:rsidP="00744AA5">
      <w:pPr>
        <w:spacing w:after="0" w:line="240" w:lineRule="auto"/>
        <w:rPr>
          <w:szCs w:val="18"/>
        </w:rPr>
      </w:pPr>
      <w:r w:rsidRPr="00744AA5">
        <w:rPr>
          <w:szCs w:val="18"/>
        </w:rPr>
        <w:t>32. Research Native American villages, teepees, hunting parties, dancing, rituals and ceremonies, ruins, artifacts, warriors/chiefs/medicine men/any tribal members, army scouts, Buffalo Soldiers, etc.</w:t>
      </w:r>
    </w:p>
    <w:p w:rsidR="00744AA5" w:rsidRPr="00744AA5" w:rsidRDefault="00744AA5" w:rsidP="00744AA5">
      <w:pPr>
        <w:spacing w:after="0" w:line="240" w:lineRule="auto"/>
        <w:rPr>
          <w:szCs w:val="18"/>
        </w:rPr>
      </w:pPr>
      <w:r w:rsidRPr="00744AA5">
        <w:rPr>
          <w:szCs w:val="18"/>
        </w:rPr>
        <w:t>33. Observe wild horses/mustangs (Port Aransas Nature Reserve), cattle herding/branding/roping, etc.</w:t>
      </w:r>
    </w:p>
    <w:p w:rsidR="00744AA5" w:rsidRPr="00744AA5" w:rsidRDefault="00744AA5" w:rsidP="00744AA5">
      <w:pPr>
        <w:spacing w:after="0" w:line="240" w:lineRule="auto"/>
        <w:rPr>
          <w:szCs w:val="18"/>
        </w:rPr>
      </w:pPr>
      <w:r w:rsidRPr="00744AA5">
        <w:rPr>
          <w:szCs w:val="18"/>
        </w:rPr>
        <w:t>34. Research battles, shipwrecks, explorers, forts, missions, frontier scenes and visit historic places and monuments.</w:t>
      </w:r>
    </w:p>
    <w:p w:rsidR="00744AA5" w:rsidRPr="00744AA5" w:rsidRDefault="00744AA5" w:rsidP="00744AA5">
      <w:pPr>
        <w:spacing w:after="0" w:line="240" w:lineRule="auto"/>
        <w:rPr>
          <w:szCs w:val="18"/>
        </w:rPr>
      </w:pPr>
      <w:r w:rsidRPr="00744AA5">
        <w:rPr>
          <w:szCs w:val="18"/>
        </w:rPr>
        <w:t>35. Research historical figures from the old West era.</w:t>
      </w:r>
    </w:p>
    <w:p w:rsidR="00744AA5" w:rsidRPr="00744AA5" w:rsidRDefault="00744AA5" w:rsidP="00744AA5">
      <w:pPr>
        <w:spacing w:after="0" w:line="240" w:lineRule="auto"/>
        <w:rPr>
          <w:szCs w:val="18"/>
        </w:rPr>
      </w:pPr>
      <w:r w:rsidRPr="00744AA5">
        <w:rPr>
          <w:szCs w:val="18"/>
        </w:rPr>
        <w:t>36. Observe re-enactments at San Jacinto Monument.</w:t>
      </w:r>
    </w:p>
    <w:p w:rsidR="00744AA5" w:rsidRPr="00744AA5" w:rsidRDefault="00744AA5" w:rsidP="00744AA5">
      <w:pPr>
        <w:spacing w:after="0" w:line="240" w:lineRule="auto"/>
        <w:rPr>
          <w:szCs w:val="18"/>
        </w:rPr>
      </w:pPr>
      <w:r w:rsidRPr="00744AA5">
        <w:rPr>
          <w:szCs w:val="18"/>
        </w:rPr>
        <w:t>37. Photograph barns, log cabins, rail fences, corrals, etc.</w:t>
      </w:r>
    </w:p>
    <w:p w:rsidR="00744AA5" w:rsidRPr="00744AA5" w:rsidRDefault="00744AA5" w:rsidP="00744AA5">
      <w:pPr>
        <w:spacing w:after="0" w:line="240" w:lineRule="auto"/>
        <w:rPr>
          <w:szCs w:val="18"/>
        </w:rPr>
      </w:pPr>
      <w:r w:rsidRPr="00744AA5">
        <w:rPr>
          <w:szCs w:val="18"/>
        </w:rPr>
        <w:t>38. Photograph farming equipment (tractors, plows, oxen, mules).</w:t>
      </w:r>
    </w:p>
    <w:p w:rsidR="00744AA5" w:rsidRDefault="00744AA5" w:rsidP="00C109A5">
      <w:pPr>
        <w:rPr>
          <w:sz w:val="18"/>
          <w:szCs w:val="18"/>
        </w:rPr>
      </w:pPr>
    </w:p>
    <w:p w:rsidR="00744AA5" w:rsidRDefault="00744AA5" w:rsidP="00C109A5">
      <w:pPr>
        <w:rPr>
          <w:sz w:val="18"/>
          <w:szCs w:val="18"/>
        </w:rPr>
      </w:pPr>
    </w:p>
    <w:p w:rsidR="00C109A5" w:rsidRPr="00744AA5" w:rsidRDefault="00C109A5" w:rsidP="00C109A5">
      <w:pPr>
        <w:rPr>
          <w:sz w:val="32"/>
          <w:szCs w:val="18"/>
        </w:rPr>
      </w:pPr>
      <w:r w:rsidRPr="00744AA5">
        <w:rPr>
          <w:sz w:val="32"/>
          <w:szCs w:val="18"/>
        </w:rPr>
        <w:lastRenderedPageBreak/>
        <w:t>Rodeo Art</w:t>
      </w:r>
      <w:r w:rsidR="00F7273A" w:rsidRPr="00744AA5">
        <w:rPr>
          <w:sz w:val="32"/>
          <w:szCs w:val="18"/>
        </w:rPr>
        <w:t xml:space="preserve"> 3</w:t>
      </w:r>
      <w:r w:rsidRPr="00744AA5">
        <w:rPr>
          <w:sz w:val="32"/>
          <w:szCs w:val="18"/>
        </w:rPr>
        <w:t>-D</w:t>
      </w:r>
    </w:p>
    <w:p w:rsidR="00C109A5" w:rsidRPr="00EE0127" w:rsidRDefault="00C109A5" w:rsidP="00C109A5">
      <w:r>
        <w:t xml:space="preserve">The following is a list of what </w:t>
      </w:r>
      <w:r w:rsidRPr="00EE0127">
        <w:rPr>
          <w:b/>
        </w:rPr>
        <w:t>YOU</w:t>
      </w:r>
      <w:r>
        <w:rPr>
          <w:b/>
        </w:rPr>
        <w:t xml:space="preserve"> </w:t>
      </w:r>
      <w:r>
        <w:t xml:space="preserve">need to do to create your </w:t>
      </w:r>
      <w:r w:rsidRPr="00EE0127">
        <w:rPr>
          <w:b/>
        </w:rPr>
        <w:t>Rodeo Art Work</w:t>
      </w:r>
      <w:r>
        <w:t xml:space="preserve"> properly so that it will qualify for the contest, if you wish to have an official list of rules please see Mr. Bettge for copy. </w:t>
      </w:r>
    </w:p>
    <w:p w:rsidR="00C109A5" w:rsidRPr="00D90999" w:rsidRDefault="00C109A5" w:rsidP="007B0013">
      <w:pPr>
        <w:pStyle w:val="ListParagraph"/>
        <w:numPr>
          <w:ilvl w:val="0"/>
          <w:numId w:val="5"/>
        </w:numPr>
        <w:rPr>
          <w:sz w:val="24"/>
          <w:szCs w:val="24"/>
        </w:rPr>
      </w:pPr>
      <w:r w:rsidRPr="00D90999">
        <w:rPr>
          <w:sz w:val="24"/>
          <w:szCs w:val="24"/>
        </w:rPr>
        <w:t>Obtain a picture (VISUAL REFERENCE for</w:t>
      </w:r>
      <w:r w:rsidR="00F7273A">
        <w:rPr>
          <w:sz w:val="24"/>
          <w:szCs w:val="24"/>
        </w:rPr>
        <w:t xml:space="preserve"> your SCULPTURE</w:t>
      </w:r>
      <w:r w:rsidRPr="00D90999">
        <w:rPr>
          <w:sz w:val="24"/>
          <w:szCs w:val="24"/>
        </w:rPr>
        <w:t xml:space="preserve">:  you </w:t>
      </w:r>
      <w:r w:rsidRPr="00D90999">
        <w:rPr>
          <w:b/>
          <w:sz w:val="24"/>
          <w:szCs w:val="24"/>
        </w:rPr>
        <w:t>MUST</w:t>
      </w:r>
      <w:r w:rsidRPr="00D90999">
        <w:rPr>
          <w:sz w:val="24"/>
          <w:szCs w:val="24"/>
        </w:rPr>
        <w:t xml:space="preserve"> have this and turn it in with your work.</w:t>
      </w:r>
    </w:p>
    <w:p w:rsidR="00C109A5" w:rsidRPr="00890B4F" w:rsidRDefault="00F7273A" w:rsidP="007B0013">
      <w:pPr>
        <w:pStyle w:val="ListParagraph"/>
        <w:numPr>
          <w:ilvl w:val="1"/>
          <w:numId w:val="5"/>
        </w:numPr>
        <w:rPr>
          <w:sz w:val="24"/>
          <w:szCs w:val="24"/>
        </w:rPr>
      </w:pPr>
      <w:r>
        <w:rPr>
          <w:sz w:val="24"/>
          <w:szCs w:val="24"/>
        </w:rPr>
        <w:t>Visual reference photo should be</w:t>
      </w:r>
      <w:r w:rsidR="00C109A5" w:rsidRPr="00890B4F">
        <w:rPr>
          <w:sz w:val="24"/>
          <w:szCs w:val="24"/>
        </w:rPr>
        <w:t xml:space="preserve"> from the teacher archive of photos or a photo from a living family member or fellow student</w:t>
      </w:r>
      <w:r>
        <w:rPr>
          <w:sz w:val="24"/>
          <w:szCs w:val="24"/>
        </w:rPr>
        <w:t>.</w:t>
      </w:r>
    </w:p>
    <w:p w:rsidR="00C109A5" w:rsidRPr="00890B4F" w:rsidRDefault="00C109A5" w:rsidP="007B0013">
      <w:pPr>
        <w:pStyle w:val="ListParagraph"/>
        <w:numPr>
          <w:ilvl w:val="1"/>
          <w:numId w:val="5"/>
        </w:numPr>
        <w:rPr>
          <w:sz w:val="24"/>
          <w:szCs w:val="24"/>
        </w:rPr>
      </w:pPr>
      <w:r w:rsidRPr="00890B4F">
        <w:rPr>
          <w:sz w:val="24"/>
          <w:szCs w:val="24"/>
        </w:rPr>
        <w:t xml:space="preserve">(If photo is taken by family or student, info is required; where, when, and who, </w:t>
      </w:r>
      <w:r w:rsidRPr="00890B4F">
        <w:rPr>
          <w:b/>
          <w:sz w:val="24"/>
          <w:szCs w:val="24"/>
        </w:rPr>
        <w:t>must</w:t>
      </w:r>
      <w:r w:rsidRPr="00890B4F">
        <w:rPr>
          <w:sz w:val="24"/>
          <w:szCs w:val="24"/>
        </w:rPr>
        <w:t xml:space="preserve"> be included)</w:t>
      </w:r>
    </w:p>
    <w:p w:rsidR="00C109A5" w:rsidRPr="00890B4F" w:rsidRDefault="00C109A5" w:rsidP="007B0013">
      <w:pPr>
        <w:pStyle w:val="ListParagraph"/>
        <w:numPr>
          <w:ilvl w:val="1"/>
          <w:numId w:val="5"/>
        </w:numPr>
        <w:rPr>
          <w:sz w:val="24"/>
          <w:szCs w:val="24"/>
        </w:rPr>
      </w:pPr>
      <w:r w:rsidRPr="00890B4F">
        <w:rPr>
          <w:sz w:val="24"/>
          <w:szCs w:val="24"/>
        </w:rPr>
        <w:t xml:space="preserve">(You </w:t>
      </w:r>
      <w:r w:rsidRPr="00890B4F">
        <w:rPr>
          <w:b/>
          <w:sz w:val="24"/>
          <w:szCs w:val="24"/>
        </w:rPr>
        <w:t>MUST</w:t>
      </w:r>
      <w:r w:rsidRPr="00890B4F">
        <w:rPr>
          <w:sz w:val="24"/>
          <w:szCs w:val="24"/>
        </w:rPr>
        <w:t xml:space="preserve"> have an image to work from, as stated in Rodeo Art rules, if you work from imagination you</w:t>
      </w:r>
      <w:r w:rsidR="00E57E58">
        <w:rPr>
          <w:sz w:val="24"/>
          <w:szCs w:val="24"/>
        </w:rPr>
        <w:t xml:space="preserve"> must</w:t>
      </w:r>
      <w:r w:rsidRPr="00890B4F">
        <w:rPr>
          <w:sz w:val="24"/>
          <w:szCs w:val="24"/>
        </w:rPr>
        <w:t xml:space="preserve"> provide non copyrighted references used, preliminary sketches, and other material used for inspiration) </w:t>
      </w:r>
    </w:p>
    <w:p w:rsidR="00C109A5" w:rsidRDefault="00C109A5" w:rsidP="007B0013">
      <w:pPr>
        <w:pStyle w:val="ListParagraph"/>
        <w:numPr>
          <w:ilvl w:val="0"/>
          <w:numId w:val="5"/>
        </w:numPr>
        <w:rPr>
          <w:sz w:val="24"/>
          <w:szCs w:val="24"/>
        </w:rPr>
      </w:pPr>
      <w:r w:rsidRPr="00890B4F">
        <w:rPr>
          <w:sz w:val="24"/>
          <w:szCs w:val="24"/>
        </w:rPr>
        <w:t>Obtain a rough draft</w:t>
      </w:r>
      <w:r w:rsidR="00E57E58">
        <w:rPr>
          <w:sz w:val="24"/>
          <w:szCs w:val="24"/>
        </w:rPr>
        <w:t xml:space="preserve"> piece of paper from Mr. Bettge</w:t>
      </w:r>
    </w:p>
    <w:p w:rsidR="005D0C73" w:rsidRDefault="005D0C73" w:rsidP="007B0013">
      <w:pPr>
        <w:pStyle w:val="ListParagraph"/>
        <w:numPr>
          <w:ilvl w:val="0"/>
          <w:numId w:val="5"/>
        </w:numPr>
        <w:rPr>
          <w:sz w:val="24"/>
          <w:szCs w:val="24"/>
        </w:rPr>
      </w:pPr>
      <w:r w:rsidRPr="00FA4E4A">
        <w:rPr>
          <w:sz w:val="24"/>
          <w:szCs w:val="24"/>
        </w:rPr>
        <w:t>Visit</w:t>
      </w:r>
      <w:r>
        <w:rPr>
          <w:sz w:val="24"/>
          <w:szCs w:val="24"/>
        </w:rPr>
        <w:t xml:space="preserve"> </w:t>
      </w:r>
      <w:hyperlink r:id="rId7" w:history="1">
        <w:r w:rsidR="007B0013" w:rsidRPr="00937091">
          <w:rPr>
            <w:rStyle w:val="Hyperlink"/>
            <w:sz w:val="24"/>
            <w:szCs w:val="24"/>
          </w:rPr>
          <w:t>http://bettgeart.weebly.com/contest.html</w:t>
        </w:r>
      </w:hyperlink>
      <w:r w:rsidR="007B0013">
        <w:rPr>
          <w:sz w:val="24"/>
          <w:szCs w:val="24"/>
        </w:rPr>
        <w:t xml:space="preserve"> </w:t>
      </w:r>
      <w:r w:rsidR="007B0013">
        <w:rPr>
          <w:sz w:val="24"/>
          <w:szCs w:val="24"/>
        </w:rPr>
        <w:t xml:space="preserve">, </w:t>
      </w:r>
      <w:hyperlink r:id="rId8" w:history="1">
        <w:r w:rsidRPr="00FA4E4A">
          <w:rPr>
            <w:rStyle w:val="Hyperlink"/>
            <w:b/>
            <w:sz w:val="20"/>
            <w:szCs w:val="24"/>
          </w:rPr>
          <w:t>http://rodeohouston.com/Events/SchoolArt/Gallery.aspx</w:t>
        </w:r>
      </w:hyperlink>
      <w:r w:rsidRPr="00FA4E4A">
        <w:rPr>
          <w:b/>
          <w:sz w:val="20"/>
          <w:szCs w:val="24"/>
        </w:rPr>
        <w:t xml:space="preserve">  </w:t>
      </w:r>
      <w:r w:rsidRPr="00FA4E4A">
        <w:rPr>
          <w:sz w:val="20"/>
          <w:szCs w:val="24"/>
        </w:rPr>
        <w:t xml:space="preserve"> </w:t>
      </w:r>
      <w:r>
        <w:rPr>
          <w:sz w:val="24"/>
          <w:szCs w:val="24"/>
        </w:rPr>
        <w:t xml:space="preserve">&amp; </w:t>
      </w:r>
      <w:hyperlink r:id="rId9" w:history="1">
        <w:r w:rsidRPr="00FA4E4A">
          <w:rPr>
            <w:rStyle w:val="Hyperlink"/>
            <w:b/>
            <w:sz w:val="20"/>
            <w:szCs w:val="24"/>
          </w:rPr>
          <w:t>http://www.rodeohouston.com/Events/SchoolArt.aspx</w:t>
        </w:r>
      </w:hyperlink>
    </w:p>
    <w:p w:rsidR="005D0C73" w:rsidRDefault="00F33A42" w:rsidP="007B0013">
      <w:pPr>
        <w:pStyle w:val="ListParagraph"/>
        <w:numPr>
          <w:ilvl w:val="2"/>
          <w:numId w:val="5"/>
        </w:numPr>
        <w:rPr>
          <w:sz w:val="24"/>
          <w:szCs w:val="24"/>
        </w:rPr>
      </w:pPr>
      <w:r w:rsidRPr="00FA4E4A">
        <w:rPr>
          <w:sz w:val="24"/>
          <w:szCs w:val="24"/>
        </w:rPr>
        <w:t>Look</w:t>
      </w:r>
      <w:r w:rsidR="005D0C73" w:rsidRPr="00FA4E4A">
        <w:rPr>
          <w:sz w:val="24"/>
          <w:szCs w:val="24"/>
        </w:rPr>
        <w:t xml:space="preserve"> at images of past winners to get idea of what style of art you are about to create. </w:t>
      </w:r>
    </w:p>
    <w:p w:rsidR="00AF5AB7" w:rsidRPr="005D0C73" w:rsidRDefault="005D0C73" w:rsidP="007B0013">
      <w:pPr>
        <w:pStyle w:val="ListParagraph"/>
        <w:numPr>
          <w:ilvl w:val="2"/>
          <w:numId w:val="5"/>
        </w:numPr>
        <w:rPr>
          <w:sz w:val="24"/>
          <w:szCs w:val="24"/>
        </w:rPr>
      </w:pPr>
      <w:r>
        <w:rPr>
          <w:sz w:val="24"/>
          <w:szCs w:val="24"/>
        </w:rPr>
        <w:t xml:space="preserve">Also look on the back of this paper for helpful idea hints. </w:t>
      </w:r>
    </w:p>
    <w:p w:rsidR="00C109A5" w:rsidRDefault="00C109A5" w:rsidP="007B0013">
      <w:pPr>
        <w:pStyle w:val="ListParagraph"/>
        <w:numPr>
          <w:ilvl w:val="0"/>
          <w:numId w:val="5"/>
        </w:numPr>
        <w:rPr>
          <w:sz w:val="24"/>
          <w:szCs w:val="24"/>
        </w:rPr>
      </w:pPr>
      <w:r w:rsidRPr="00890B4F">
        <w:rPr>
          <w:sz w:val="24"/>
          <w:szCs w:val="24"/>
        </w:rPr>
        <w:t>Create a quick (one day) sketch on rough draft paper, show to Mr. Bettge before beginning on final project.</w:t>
      </w:r>
    </w:p>
    <w:p w:rsidR="00E57E58" w:rsidRDefault="00E57E58" w:rsidP="007B0013">
      <w:pPr>
        <w:pStyle w:val="ListParagraph"/>
        <w:numPr>
          <w:ilvl w:val="0"/>
          <w:numId w:val="5"/>
        </w:numPr>
        <w:rPr>
          <w:sz w:val="24"/>
          <w:szCs w:val="24"/>
        </w:rPr>
      </w:pPr>
      <w:r>
        <w:rPr>
          <w:sz w:val="24"/>
          <w:szCs w:val="24"/>
        </w:rPr>
        <w:t xml:space="preserve">Obtain </w:t>
      </w:r>
      <w:r w:rsidR="00107C33">
        <w:rPr>
          <w:sz w:val="24"/>
          <w:szCs w:val="24"/>
        </w:rPr>
        <w:t>a wooden base from Mr. Bettge. Sand and p</w:t>
      </w:r>
      <w:r>
        <w:rPr>
          <w:sz w:val="24"/>
          <w:szCs w:val="24"/>
        </w:rPr>
        <w:t>aint your base solid black or white</w:t>
      </w:r>
    </w:p>
    <w:p w:rsidR="00E57E58" w:rsidRPr="00890B4F" w:rsidRDefault="00E57E58" w:rsidP="007B0013">
      <w:pPr>
        <w:pStyle w:val="ListParagraph"/>
        <w:numPr>
          <w:ilvl w:val="0"/>
          <w:numId w:val="5"/>
        </w:numPr>
        <w:rPr>
          <w:sz w:val="24"/>
          <w:szCs w:val="24"/>
        </w:rPr>
      </w:pPr>
      <w:r>
        <w:rPr>
          <w:sz w:val="24"/>
          <w:szCs w:val="24"/>
        </w:rPr>
        <w:t>Obtain sculpture wire from Mr. Bettge to create an armature, with the help of Mr. Bettge attach this armature to the base</w:t>
      </w:r>
    </w:p>
    <w:p w:rsidR="00C109A5" w:rsidRPr="00E57E58" w:rsidRDefault="00C109A5" w:rsidP="007B0013">
      <w:pPr>
        <w:pStyle w:val="ListParagraph"/>
        <w:numPr>
          <w:ilvl w:val="0"/>
          <w:numId w:val="5"/>
        </w:numPr>
        <w:rPr>
          <w:sz w:val="24"/>
          <w:szCs w:val="24"/>
        </w:rPr>
      </w:pPr>
      <w:r w:rsidRPr="00890B4F">
        <w:rPr>
          <w:sz w:val="24"/>
          <w:szCs w:val="24"/>
        </w:rPr>
        <w:t xml:space="preserve">Create a Western Masterpiece with the </w:t>
      </w:r>
      <w:r w:rsidR="00E57E58">
        <w:rPr>
          <w:sz w:val="24"/>
          <w:szCs w:val="24"/>
        </w:rPr>
        <w:t xml:space="preserve">oil </w:t>
      </w:r>
      <w:r w:rsidR="00107C33">
        <w:rPr>
          <w:sz w:val="24"/>
          <w:szCs w:val="24"/>
        </w:rPr>
        <w:t xml:space="preserve">clay </w:t>
      </w:r>
      <w:r w:rsidR="00107C33" w:rsidRPr="00890B4F">
        <w:rPr>
          <w:sz w:val="24"/>
          <w:szCs w:val="24"/>
        </w:rPr>
        <w:t>on</w:t>
      </w:r>
      <w:r w:rsidRPr="00890B4F">
        <w:rPr>
          <w:sz w:val="24"/>
          <w:szCs w:val="24"/>
        </w:rPr>
        <w:t xml:space="preserve"> your nice </w:t>
      </w:r>
      <w:r w:rsidR="00E57E58">
        <w:rPr>
          <w:sz w:val="24"/>
          <w:szCs w:val="24"/>
        </w:rPr>
        <w:t>armature and wooden base</w:t>
      </w:r>
      <w:r w:rsidRPr="00890B4F">
        <w:rPr>
          <w:sz w:val="24"/>
          <w:szCs w:val="24"/>
        </w:rPr>
        <w:t>.</w:t>
      </w:r>
      <w:r w:rsidRPr="00E57E58">
        <w:rPr>
          <w:sz w:val="24"/>
          <w:szCs w:val="24"/>
        </w:rPr>
        <w:t xml:space="preserve"> </w:t>
      </w:r>
    </w:p>
    <w:p w:rsidR="00C109A5" w:rsidRDefault="00E57E58" w:rsidP="007B0013">
      <w:pPr>
        <w:pStyle w:val="ListParagraph"/>
        <w:numPr>
          <w:ilvl w:val="0"/>
          <w:numId w:val="5"/>
        </w:numPr>
        <w:rPr>
          <w:sz w:val="24"/>
          <w:szCs w:val="24"/>
        </w:rPr>
      </w:pPr>
      <w:r>
        <w:rPr>
          <w:sz w:val="24"/>
          <w:szCs w:val="24"/>
        </w:rPr>
        <w:t>M</w:t>
      </w:r>
      <w:r w:rsidR="00C109A5" w:rsidRPr="00890B4F">
        <w:rPr>
          <w:sz w:val="24"/>
          <w:szCs w:val="24"/>
        </w:rPr>
        <w:t>ax dimensions</w:t>
      </w:r>
      <w:r w:rsidR="00107C33">
        <w:rPr>
          <w:sz w:val="24"/>
          <w:szCs w:val="24"/>
        </w:rPr>
        <w:t xml:space="preserve"> </w:t>
      </w:r>
      <w:r w:rsidR="00051587">
        <w:rPr>
          <w:sz w:val="24"/>
          <w:szCs w:val="24"/>
        </w:rPr>
        <w:t>16</w:t>
      </w:r>
      <w:r w:rsidR="00F33A42">
        <w:rPr>
          <w:sz w:val="24"/>
          <w:szCs w:val="24"/>
        </w:rPr>
        <w:t>” in</w:t>
      </w:r>
      <w:r w:rsidR="00051587">
        <w:rPr>
          <w:sz w:val="24"/>
          <w:szCs w:val="24"/>
        </w:rPr>
        <w:t xml:space="preserve"> all directions including base. </w:t>
      </w:r>
      <w:r w:rsidR="00C109A5" w:rsidRPr="00890B4F">
        <w:rPr>
          <w:sz w:val="24"/>
          <w:szCs w:val="24"/>
        </w:rPr>
        <w:t xml:space="preserve">    </w:t>
      </w:r>
    </w:p>
    <w:p w:rsidR="00E27B38" w:rsidRPr="00890B4F" w:rsidRDefault="00E27B38" w:rsidP="007B0013">
      <w:pPr>
        <w:pStyle w:val="ListParagraph"/>
        <w:numPr>
          <w:ilvl w:val="0"/>
          <w:numId w:val="5"/>
        </w:numPr>
        <w:rPr>
          <w:sz w:val="24"/>
          <w:szCs w:val="24"/>
        </w:rPr>
      </w:pPr>
      <w:r>
        <w:rPr>
          <w:sz w:val="24"/>
          <w:szCs w:val="24"/>
        </w:rPr>
        <w:t xml:space="preserve">Note:  Do not sign artwork! </w:t>
      </w:r>
    </w:p>
    <w:p w:rsidR="00C109A5" w:rsidRDefault="00C109A5" w:rsidP="00C109A5">
      <w:r>
        <w:t>The following criteria will be considered when artwork is judged. Creativity and composition will be weighted at 50%; technical skill and excellence will be weighted at 50%</w:t>
      </w:r>
    </w:p>
    <w:p w:rsidR="00C109A5" w:rsidRDefault="00C109A5" w:rsidP="00C109A5">
      <w:pPr>
        <w:pStyle w:val="ListParagraph"/>
        <w:numPr>
          <w:ilvl w:val="0"/>
          <w:numId w:val="1"/>
        </w:numPr>
      </w:pPr>
      <w:r>
        <w:t xml:space="preserve">Originality: Is the concept or idea original? Is it the student’s own work? </w:t>
      </w:r>
    </w:p>
    <w:p w:rsidR="00C109A5" w:rsidRDefault="00C109A5" w:rsidP="00C109A5">
      <w:pPr>
        <w:pStyle w:val="ListParagraph"/>
        <w:numPr>
          <w:ilvl w:val="0"/>
          <w:numId w:val="1"/>
        </w:numPr>
      </w:pPr>
      <w:r>
        <w:t>Creativity: Does the piece of art show imagination? Is the subject matter unique? Is the interpretation innovative?</w:t>
      </w:r>
    </w:p>
    <w:p w:rsidR="00C109A5" w:rsidRDefault="00C109A5" w:rsidP="00C109A5">
      <w:pPr>
        <w:pStyle w:val="ListParagraph"/>
        <w:numPr>
          <w:ilvl w:val="0"/>
          <w:numId w:val="1"/>
        </w:numPr>
      </w:pPr>
      <w:r>
        <w:t>Skill: Skill is assessed based on the age of the artist.</w:t>
      </w:r>
    </w:p>
    <w:p w:rsidR="00C109A5" w:rsidRDefault="00C109A5" w:rsidP="00C109A5">
      <w:pPr>
        <w:pStyle w:val="ListParagraph"/>
        <w:numPr>
          <w:ilvl w:val="0"/>
          <w:numId w:val="1"/>
        </w:numPr>
      </w:pPr>
      <w:r>
        <w:t xml:space="preserve">Excellence in drawing: What extent of accuracy has the student achieved? How difficult is the media? Evaluate the use of color, drawing hues, shading and textures. </w:t>
      </w:r>
    </w:p>
    <w:p w:rsidR="00C109A5" w:rsidRDefault="00C109A5" w:rsidP="00C109A5">
      <w:pPr>
        <w:spacing w:after="0"/>
        <w:ind w:left="-360"/>
      </w:pPr>
      <w:r>
        <w:t>RIBBONS</w:t>
      </w:r>
    </w:p>
    <w:p w:rsidR="00C03E0B" w:rsidRDefault="00C03E0B" w:rsidP="00C03E0B">
      <w:pPr>
        <w:spacing w:after="0"/>
        <w:ind w:left="-360"/>
        <w:rPr>
          <w:sz w:val="18"/>
        </w:rPr>
      </w:pPr>
      <w:r w:rsidRPr="00C03E0B">
        <w:rPr>
          <w:sz w:val="18"/>
        </w:rPr>
        <w:t>A combined total of up to 40 Best of Show and Gold medal awards will be selected</w:t>
      </w:r>
      <w:r>
        <w:rPr>
          <w:sz w:val="18"/>
        </w:rPr>
        <w:t xml:space="preserve">.  </w:t>
      </w:r>
    </w:p>
    <w:p w:rsidR="00C03E0B" w:rsidRDefault="00A23CAC" w:rsidP="00C03E0B">
      <w:pPr>
        <w:spacing w:after="0"/>
        <w:ind w:left="-360"/>
        <w:rPr>
          <w:sz w:val="18"/>
        </w:rPr>
      </w:pPr>
      <w:r>
        <w:rPr>
          <w:rFonts w:cstheme="minorHAnsi"/>
          <w:sz w:val="18"/>
          <w:szCs w:val="18"/>
        </w:rPr>
        <w:t>A</w:t>
      </w:r>
      <w:r w:rsidR="00C03E0B">
        <w:rPr>
          <w:rFonts w:cstheme="minorHAnsi"/>
          <w:sz w:val="18"/>
          <w:szCs w:val="18"/>
        </w:rPr>
        <w:t xml:space="preserve"> Class Champion </w:t>
      </w:r>
      <w:r>
        <w:rPr>
          <w:rFonts w:cstheme="minorHAnsi"/>
          <w:sz w:val="18"/>
          <w:szCs w:val="18"/>
        </w:rPr>
        <w:t xml:space="preserve">&amp; </w:t>
      </w:r>
      <w:r w:rsidR="00C03E0B">
        <w:rPr>
          <w:rFonts w:cstheme="minorHAnsi"/>
          <w:sz w:val="18"/>
          <w:szCs w:val="18"/>
        </w:rPr>
        <w:t>Reserve Class Champion will go to auction.  The next 10 top scoring 3-D pieces will be paid premiums but not auctioned.</w:t>
      </w:r>
    </w:p>
    <w:p w:rsidR="00C109A5" w:rsidRPr="00C03E0B" w:rsidRDefault="00C03E0B" w:rsidP="00C03E0B">
      <w:pPr>
        <w:spacing w:after="0"/>
        <w:ind w:left="-360"/>
        <w:rPr>
          <w:sz w:val="18"/>
        </w:rPr>
      </w:pPr>
      <w:r>
        <w:rPr>
          <w:rFonts w:cstheme="minorHAnsi"/>
          <w:sz w:val="18"/>
          <w:szCs w:val="18"/>
        </w:rPr>
        <w:t xml:space="preserve">All other 3-D pieces will receive the following </w:t>
      </w:r>
      <w:r w:rsidR="00A23CAC">
        <w:rPr>
          <w:rFonts w:cstheme="minorHAnsi"/>
          <w:sz w:val="18"/>
          <w:szCs w:val="18"/>
        </w:rPr>
        <w:t xml:space="preserve">ribbon. </w:t>
      </w:r>
    </w:p>
    <w:p w:rsidR="00C109A5" w:rsidRPr="00D90999" w:rsidRDefault="00C109A5" w:rsidP="00C109A5">
      <w:pPr>
        <w:spacing w:after="0"/>
        <w:ind w:left="-360"/>
        <w:rPr>
          <w:rFonts w:cstheme="minorHAnsi"/>
          <w:sz w:val="18"/>
          <w:szCs w:val="18"/>
        </w:rPr>
      </w:pPr>
      <w:r w:rsidRPr="00D90999">
        <w:rPr>
          <w:rFonts w:cstheme="minorHAnsi"/>
          <w:sz w:val="18"/>
          <w:szCs w:val="18"/>
        </w:rPr>
        <w:t>Blue</w:t>
      </w:r>
      <w:proofErr w:type="gramStart"/>
      <w:r w:rsidRPr="00D90999">
        <w:rPr>
          <w:rFonts w:cstheme="minorHAnsi"/>
          <w:sz w:val="18"/>
          <w:szCs w:val="18"/>
        </w:rPr>
        <w:t>-  First</w:t>
      </w:r>
      <w:proofErr w:type="gramEnd"/>
      <w:r w:rsidRPr="00D90999">
        <w:rPr>
          <w:rFonts w:cstheme="minorHAnsi"/>
          <w:sz w:val="18"/>
          <w:szCs w:val="18"/>
        </w:rPr>
        <w:t xml:space="preserve"> place.</w:t>
      </w:r>
      <w:r>
        <w:rPr>
          <w:rFonts w:cstheme="minorHAnsi"/>
          <w:sz w:val="18"/>
          <w:szCs w:val="18"/>
        </w:rPr>
        <w:t xml:space="preserve">   </w:t>
      </w:r>
      <w:r w:rsidRPr="00D90999">
        <w:rPr>
          <w:rFonts w:cstheme="minorHAnsi"/>
          <w:sz w:val="18"/>
          <w:szCs w:val="18"/>
        </w:rPr>
        <w:t xml:space="preserve">  Red</w:t>
      </w:r>
      <w:proofErr w:type="gramStart"/>
      <w:r w:rsidRPr="00D90999">
        <w:rPr>
          <w:rFonts w:cstheme="minorHAnsi"/>
          <w:sz w:val="18"/>
          <w:szCs w:val="18"/>
        </w:rPr>
        <w:t>-  2nd</w:t>
      </w:r>
      <w:proofErr w:type="gramEnd"/>
      <w:r w:rsidRPr="00D90999">
        <w:rPr>
          <w:rFonts w:cstheme="minorHAnsi"/>
          <w:sz w:val="18"/>
          <w:szCs w:val="18"/>
        </w:rPr>
        <w:t xml:space="preserve"> place </w:t>
      </w:r>
      <w:r>
        <w:rPr>
          <w:rFonts w:cstheme="minorHAnsi"/>
          <w:sz w:val="18"/>
          <w:szCs w:val="18"/>
        </w:rPr>
        <w:t xml:space="preserve">   </w:t>
      </w:r>
      <w:r w:rsidRPr="00D90999">
        <w:rPr>
          <w:rFonts w:cstheme="minorHAnsi"/>
          <w:sz w:val="18"/>
          <w:szCs w:val="18"/>
        </w:rPr>
        <w:t>White- Third place</w:t>
      </w:r>
    </w:p>
    <w:p w:rsidR="00C109A5" w:rsidRPr="00F73F25" w:rsidRDefault="00C109A5" w:rsidP="00F73F25">
      <w:pPr>
        <w:jc w:val="center"/>
        <w:rPr>
          <w:sz w:val="24"/>
          <w:szCs w:val="24"/>
        </w:rPr>
      </w:pPr>
      <w:r w:rsidRPr="00F73F25">
        <w:rPr>
          <w:b/>
          <w:sz w:val="24"/>
          <w:szCs w:val="24"/>
        </w:rPr>
        <w:t xml:space="preserve">Rodeo Art Due </w:t>
      </w:r>
      <w:r w:rsidRPr="00F73F25">
        <w:rPr>
          <w:b/>
          <w:sz w:val="24"/>
          <w:szCs w:val="24"/>
          <w:u w:val="single"/>
        </w:rPr>
        <w:t>COMPLETE</w:t>
      </w:r>
      <w:r w:rsidRPr="00F73F25">
        <w:rPr>
          <w:b/>
          <w:sz w:val="24"/>
          <w:szCs w:val="24"/>
        </w:rPr>
        <w:t xml:space="preserve"> with visual reference picture and </w:t>
      </w:r>
      <w:r w:rsidRPr="00F73F25">
        <w:rPr>
          <w:b/>
          <w:sz w:val="24"/>
          <w:szCs w:val="24"/>
          <w:u w:val="single"/>
        </w:rPr>
        <w:t>ALL</w:t>
      </w:r>
      <w:r w:rsidRPr="00F73F25">
        <w:rPr>
          <w:b/>
          <w:sz w:val="24"/>
          <w:szCs w:val="24"/>
        </w:rPr>
        <w:t xml:space="preserve"> forms filled out and signed</w:t>
      </w:r>
    </w:p>
    <w:p w:rsidR="007C62FD" w:rsidRDefault="00F33A42" w:rsidP="00F7273A">
      <w:pPr>
        <w:jc w:val="center"/>
        <w:rPr>
          <w:b/>
          <w:sz w:val="28"/>
          <w:szCs w:val="28"/>
          <w:u w:val="single"/>
        </w:rPr>
      </w:pPr>
      <w:r>
        <w:rPr>
          <w:b/>
          <w:sz w:val="28"/>
          <w:szCs w:val="28"/>
          <w:u w:val="single"/>
        </w:rPr>
        <w:t xml:space="preserve">Friday </w:t>
      </w:r>
      <w:proofErr w:type="spellStart"/>
      <w:r>
        <w:rPr>
          <w:b/>
          <w:sz w:val="28"/>
          <w:szCs w:val="28"/>
          <w:u w:val="single"/>
        </w:rPr>
        <w:t>Janurary</w:t>
      </w:r>
      <w:proofErr w:type="spellEnd"/>
      <w:r>
        <w:rPr>
          <w:b/>
          <w:sz w:val="28"/>
          <w:szCs w:val="28"/>
          <w:u w:val="single"/>
        </w:rPr>
        <w:t xml:space="preserve"> 16</w:t>
      </w:r>
      <w:r w:rsidR="00A23CAC" w:rsidRPr="00A23CAC">
        <w:rPr>
          <w:b/>
          <w:sz w:val="28"/>
          <w:szCs w:val="28"/>
          <w:u w:val="single"/>
          <w:vertAlign w:val="superscript"/>
        </w:rPr>
        <w:t>th</w:t>
      </w:r>
      <w:r w:rsidR="00A23CAC">
        <w:rPr>
          <w:b/>
          <w:sz w:val="28"/>
          <w:szCs w:val="28"/>
          <w:u w:val="single"/>
        </w:rPr>
        <w:t xml:space="preserve"> 2015</w:t>
      </w:r>
    </w:p>
    <w:p w:rsidR="00744AA5" w:rsidRDefault="00744AA5" w:rsidP="00F7273A">
      <w:pPr>
        <w:jc w:val="center"/>
        <w:rPr>
          <w:b/>
          <w:sz w:val="28"/>
          <w:szCs w:val="28"/>
          <w:u w:val="single"/>
        </w:rPr>
      </w:pPr>
    </w:p>
    <w:p w:rsidR="00744AA5" w:rsidRDefault="00744AA5" w:rsidP="00744AA5">
      <w:pPr>
        <w:spacing w:after="0" w:line="240" w:lineRule="auto"/>
        <w:rPr>
          <w:b/>
          <w:sz w:val="28"/>
          <w:szCs w:val="18"/>
        </w:rPr>
      </w:pPr>
      <w:r w:rsidRPr="00744AA5">
        <w:rPr>
          <w:b/>
          <w:sz w:val="28"/>
          <w:szCs w:val="18"/>
        </w:rPr>
        <w:t>Subject Selection Helpful Hints</w:t>
      </w:r>
    </w:p>
    <w:p w:rsidR="00744AA5" w:rsidRPr="00744AA5" w:rsidRDefault="00744AA5" w:rsidP="00744AA5">
      <w:pPr>
        <w:spacing w:after="0" w:line="240" w:lineRule="auto"/>
        <w:rPr>
          <w:b/>
          <w:sz w:val="28"/>
          <w:szCs w:val="18"/>
        </w:rPr>
      </w:pPr>
    </w:p>
    <w:p w:rsidR="00744AA5" w:rsidRPr="00744AA5" w:rsidRDefault="00744AA5" w:rsidP="00744AA5">
      <w:pPr>
        <w:spacing w:after="0" w:line="240" w:lineRule="auto"/>
        <w:rPr>
          <w:szCs w:val="18"/>
        </w:rPr>
      </w:pPr>
      <w:r w:rsidRPr="00744AA5">
        <w:rPr>
          <w:szCs w:val="18"/>
        </w:rPr>
        <w:t xml:space="preserve">Listed below are suggested references for use as source material for entries in the Houston Livestock Show and Rodeo™ School Art competition. Other sources are acceptable; the references listed are </w:t>
      </w:r>
    </w:p>
    <w:p w:rsidR="00744AA5" w:rsidRPr="00744AA5" w:rsidRDefault="00744AA5" w:rsidP="00744AA5">
      <w:pPr>
        <w:spacing w:after="0" w:line="240" w:lineRule="auto"/>
        <w:rPr>
          <w:szCs w:val="18"/>
        </w:rPr>
      </w:pPr>
      <w:proofErr w:type="gramStart"/>
      <w:r w:rsidRPr="00744AA5">
        <w:rPr>
          <w:szCs w:val="18"/>
        </w:rPr>
        <w:t>intended</w:t>
      </w:r>
      <w:proofErr w:type="gramEnd"/>
      <w:r w:rsidRPr="00744AA5">
        <w:rPr>
          <w:szCs w:val="18"/>
        </w:rPr>
        <w:t xml:space="preserve"> to inspire your own creativity and original thought. Do not rely on past winners as guidance for selecting your subject matter. </w:t>
      </w:r>
    </w:p>
    <w:p w:rsidR="00744AA5" w:rsidRPr="00744AA5" w:rsidRDefault="00744AA5" w:rsidP="00744AA5">
      <w:pPr>
        <w:spacing w:after="0" w:line="240" w:lineRule="auto"/>
        <w:rPr>
          <w:szCs w:val="18"/>
        </w:rPr>
      </w:pPr>
      <w:r w:rsidRPr="00744AA5">
        <w:rPr>
          <w:szCs w:val="18"/>
        </w:rPr>
        <w:t>Remember to adhere to the guidelines around source material when developing your subject (e.g., by photographing your subject or the inspiration for your artwork).</w:t>
      </w:r>
    </w:p>
    <w:p w:rsidR="00744AA5" w:rsidRPr="00744AA5" w:rsidRDefault="00744AA5" w:rsidP="00744AA5">
      <w:pPr>
        <w:spacing w:after="0" w:line="240" w:lineRule="auto"/>
        <w:rPr>
          <w:szCs w:val="18"/>
        </w:rPr>
      </w:pPr>
    </w:p>
    <w:p w:rsidR="00744AA5" w:rsidRPr="00744AA5" w:rsidRDefault="00744AA5" w:rsidP="00744AA5">
      <w:pPr>
        <w:spacing w:after="0" w:line="240" w:lineRule="auto"/>
        <w:rPr>
          <w:szCs w:val="18"/>
        </w:rPr>
      </w:pPr>
      <w:r w:rsidRPr="00744AA5">
        <w:rPr>
          <w:szCs w:val="18"/>
        </w:rPr>
        <w:t>1. Dress a model (little brother, sister, cousin, etc.) in Western or Native American gear.</w:t>
      </w:r>
    </w:p>
    <w:p w:rsidR="00744AA5" w:rsidRPr="00744AA5" w:rsidRDefault="00744AA5" w:rsidP="00744AA5">
      <w:pPr>
        <w:spacing w:after="0" w:line="240" w:lineRule="auto"/>
        <w:rPr>
          <w:szCs w:val="18"/>
        </w:rPr>
      </w:pPr>
      <w:r w:rsidRPr="00744AA5">
        <w:rPr>
          <w:szCs w:val="18"/>
        </w:rPr>
        <w:t>2. Use your personal photos of the Houston Livestock Show and Rodeo, the Downtown Rodeo Parade, the Trail Ride.</w:t>
      </w:r>
    </w:p>
    <w:p w:rsidR="00744AA5" w:rsidRPr="00744AA5" w:rsidRDefault="00744AA5" w:rsidP="00744AA5">
      <w:pPr>
        <w:spacing w:after="0" w:line="240" w:lineRule="auto"/>
        <w:rPr>
          <w:szCs w:val="18"/>
        </w:rPr>
      </w:pPr>
      <w:r w:rsidRPr="00744AA5">
        <w:rPr>
          <w:szCs w:val="18"/>
        </w:rPr>
        <w:t>3. Observe one of the many trail rides that occur throughout Texas all year long.</w:t>
      </w:r>
    </w:p>
    <w:p w:rsidR="00744AA5" w:rsidRPr="00744AA5" w:rsidRDefault="00744AA5" w:rsidP="00744AA5">
      <w:pPr>
        <w:spacing w:after="0" w:line="240" w:lineRule="auto"/>
        <w:rPr>
          <w:szCs w:val="18"/>
        </w:rPr>
      </w:pPr>
      <w:r w:rsidRPr="00744AA5">
        <w:rPr>
          <w:szCs w:val="18"/>
        </w:rPr>
        <w:t>4. Visit a small town rodeo, county fair or state fair and photograph events or exhibits.</w:t>
      </w:r>
    </w:p>
    <w:p w:rsidR="00744AA5" w:rsidRPr="00744AA5" w:rsidRDefault="00744AA5" w:rsidP="00744AA5">
      <w:pPr>
        <w:spacing w:after="0" w:line="240" w:lineRule="auto"/>
        <w:rPr>
          <w:szCs w:val="18"/>
        </w:rPr>
      </w:pPr>
      <w:r w:rsidRPr="00744AA5">
        <w:rPr>
          <w:szCs w:val="18"/>
        </w:rPr>
        <w:t>5. Visit the George Ranch in Ft. Bend County to observe blacksmithing, branding, etc.</w:t>
      </w:r>
    </w:p>
    <w:p w:rsidR="00744AA5" w:rsidRPr="00744AA5" w:rsidRDefault="00744AA5" w:rsidP="00744AA5">
      <w:pPr>
        <w:spacing w:after="0" w:line="240" w:lineRule="auto"/>
        <w:rPr>
          <w:szCs w:val="18"/>
        </w:rPr>
      </w:pPr>
      <w:r w:rsidRPr="00744AA5">
        <w:rPr>
          <w:szCs w:val="18"/>
        </w:rPr>
        <w:t>6. Visit working farms or ranches.</w:t>
      </w:r>
    </w:p>
    <w:p w:rsidR="00744AA5" w:rsidRPr="00744AA5" w:rsidRDefault="00744AA5" w:rsidP="00744AA5">
      <w:pPr>
        <w:spacing w:after="0" w:line="240" w:lineRule="auto"/>
        <w:rPr>
          <w:szCs w:val="18"/>
        </w:rPr>
      </w:pPr>
      <w:r w:rsidRPr="00744AA5">
        <w:rPr>
          <w:szCs w:val="18"/>
        </w:rPr>
        <w:t>7. Attend events at Houston Farm &amp; Ranch in Harris County.</w:t>
      </w:r>
    </w:p>
    <w:p w:rsidR="00744AA5" w:rsidRPr="00744AA5" w:rsidRDefault="00744AA5" w:rsidP="00744AA5">
      <w:pPr>
        <w:spacing w:after="0" w:line="240" w:lineRule="auto"/>
        <w:rPr>
          <w:szCs w:val="18"/>
        </w:rPr>
      </w:pPr>
      <w:r w:rsidRPr="00744AA5">
        <w:rPr>
          <w:szCs w:val="18"/>
        </w:rPr>
        <w:t xml:space="preserve">8. Take a day trip to a small Texas town (Brenham, Chappell Hill, </w:t>
      </w:r>
      <w:proofErr w:type="gramStart"/>
      <w:r w:rsidRPr="00744AA5">
        <w:rPr>
          <w:szCs w:val="18"/>
        </w:rPr>
        <w:t>Goliad</w:t>
      </w:r>
      <w:proofErr w:type="gramEnd"/>
      <w:r w:rsidRPr="00744AA5">
        <w:rPr>
          <w:szCs w:val="18"/>
        </w:rPr>
        <w:t xml:space="preserve">, Gonzales) to observe architecture and historical locations. </w:t>
      </w:r>
    </w:p>
    <w:p w:rsidR="00744AA5" w:rsidRPr="00744AA5" w:rsidRDefault="00744AA5" w:rsidP="00744AA5">
      <w:pPr>
        <w:spacing w:after="0" w:line="240" w:lineRule="auto"/>
        <w:rPr>
          <w:szCs w:val="18"/>
        </w:rPr>
      </w:pPr>
      <w:r w:rsidRPr="00744AA5">
        <w:rPr>
          <w:szCs w:val="18"/>
        </w:rPr>
        <w:t xml:space="preserve">9. Visit historic places throughout Texas (the State Capitol building in Austin, the Alamo or Mercado in </w:t>
      </w:r>
    </w:p>
    <w:p w:rsidR="00744AA5" w:rsidRPr="00744AA5" w:rsidRDefault="00744AA5" w:rsidP="00744AA5">
      <w:pPr>
        <w:spacing w:after="0" w:line="240" w:lineRule="auto"/>
        <w:rPr>
          <w:szCs w:val="18"/>
        </w:rPr>
      </w:pPr>
      <w:r w:rsidRPr="00744AA5">
        <w:rPr>
          <w:szCs w:val="18"/>
        </w:rPr>
        <w:t>San Antonio, Fort Davis, the San Jacinto Monument, etc.).</w:t>
      </w:r>
    </w:p>
    <w:p w:rsidR="00744AA5" w:rsidRPr="00744AA5" w:rsidRDefault="00744AA5" w:rsidP="00744AA5">
      <w:pPr>
        <w:spacing w:after="0" w:line="240" w:lineRule="auto"/>
        <w:rPr>
          <w:szCs w:val="18"/>
        </w:rPr>
      </w:pPr>
      <w:r w:rsidRPr="00744AA5">
        <w:rPr>
          <w:szCs w:val="18"/>
        </w:rPr>
        <w:t>10. Visit western wear shops, tack shops, boot makers and hat makers.</w:t>
      </w:r>
    </w:p>
    <w:p w:rsidR="00744AA5" w:rsidRPr="00744AA5" w:rsidRDefault="00744AA5" w:rsidP="00744AA5">
      <w:pPr>
        <w:spacing w:after="0" w:line="240" w:lineRule="auto"/>
        <w:rPr>
          <w:szCs w:val="18"/>
        </w:rPr>
      </w:pPr>
      <w:r w:rsidRPr="00744AA5">
        <w:rPr>
          <w:szCs w:val="18"/>
        </w:rPr>
        <w:t>11. Capture a Texas road view: old cattle baron homes, out buildings, windmills, oil wells, horses, cattle, livestock, etc.</w:t>
      </w:r>
    </w:p>
    <w:p w:rsidR="00744AA5" w:rsidRPr="00744AA5" w:rsidRDefault="00744AA5" w:rsidP="00744AA5">
      <w:pPr>
        <w:spacing w:after="0" w:line="240" w:lineRule="auto"/>
        <w:rPr>
          <w:szCs w:val="18"/>
        </w:rPr>
      </w:pPr>
      <w:r w:rsidRPr="00744AA5">
        <w:rPr>
          <w:szCs w:val="18"/>
        </w:rPr>
        <w:t>12. Visit the Fort Worth stockyards or train station.</w:t>
      </w:r>
    </w:p>
    <w:p w:rsidR="00744AA5" w:rsidRPr="00744AA5" w:rsidRDefault="00744AA5" w:rsidP="00744AA5">
      <w:pPr>
        <w:spacing w:after="0" w:line="240" w:lineRule="auto"/>
        <w:rPr>
          <w:szCs w:val="18"/>
        </w:rPr>
      </w:pPr>
      <w:r w:rsidRPr="00744AA5">
        <w:rPr>
          <w:szCs w:val="18"/>
        </w:rPr>
        <w:t>13. Make arrangements to visit famous ranches – King Ranch, 4 Sixes, etc.</w:t>
      </w:r>
    </w:p>
    <w:p w:rsidR="00744AA5" w:rsidRPr="00744AA5" w:rsidRDefault="00744AA5" w:rsidP="00744AA5">
      <w:pPr>
        <w:spacing w:after="0" w:line="240" w:lineRule="auto"/>
        <w:rPr>
          <w:szCs w:val="18"/>
        </w:rPr>
      </w:pPr>
      <w:r w:rsidRPr="00744AA5">
        <w:rPr>
          <w:szCs w:val="18"/>
        </w:rPr>
        <w:t>14. Observe the Alabama/Coushatta Tribe of Texas.</w:t>
      </w:r>
    </w:p>
    <w:p w:rsidR="00744AA5" w:rsidRPr="00744AA5" w:rsidRDefault="00744AA5" w:rsidP="00744AA5">
      <w:pPr>
        <w:spacing w:after="0" w:line="240" w:lineRule="auto"/>
        <w:rPr>
          <w:szCs w:val="18"/>
        </w:rPr>
      </w:pPr>
      <w:r w:rsidRPr="00744AA5">
        <w:rPr>
          <w:szCs w:val="18"/>
        </w:rPr>
        <w:t>15. Visit San Augustine County to observe logging history and operations.</w:t>
      </w:r>
    </w:p>
    <w:p w:rsidR="00744AA5" w:rsidRPr="00744AA5" w:rsidRDefault="00744AA5" w:rsidP="00744AA5">
      <w:pPr>
        <w:spacing w:after="0" w:line="240" w:lineRule="auto"/>
        <w:rPr>
          <w:szCs w:val="18"/>
        </w:rPr>
      </w:pPr>
      <w:r w:rsidRPr="00744AA5">
        <w:rPr>
          <w:szCs w:val="18"/>
        </w:rPr>
        <w:t xml:space="preserve">16. Visit antique stores and create still </w:t>
      </w:r>
      <w:proofErr w:type="spellStart"/>
      <w:r w:rsidRPr="00744AA5">
        <w:rPr>
          <w:szCs w:val="18"/>
        </w:rPr>
        <w:t>lifes</w:t>
      </w:r>
      <w:proofErr w:type="spellEnd"/>
      <w:r w:rsidRPr="00744AA5">
        <w:rPr>
          <w:szCs w:val="18"/>
        </w:rPr>
        <w:t>.</w:t>
      </w:r>
    </w:p>
    <w:p w:rsidR="00744AA5" w:rsidRPr="00744AA5" w:rsidRDefault="00744AA5" w:rsidP="00744AA5">
      <w:pPr>
        <w:spacing w:after="0" w:line="240" w:lineRule="auto"/>
        <w:rPr>
          <w:szCs w:val="18"/>
        </w:rPr>
      </w:pPr>
      <w:r w:rsidRPr="00744AA5">
        <w:rPr>
          <w:szCs w:val="18"/>
        </w:rPr>
        <w:t xml:space="preserve">17. Visit historic hotels (i.e. the Prince </w:t>
      </w:r>
      <w:proofErr w:type="spellStart"/>
      <w:r w:rsidRPr="00744AA5">
        <w:rPr>
          <w:szCs w:val="18"/>
        </w:rPr>
        <w:t>Sohms</w:t>
      </w:r>
      <w:proofErr w:type="spellEnd"/>
      <w:r w:rsidRPr="00744AA5">
        <w:rPr>
          <w:szCs w:val="18"/>
        </w:rPr>
        <w:t xml:space="preserve"> Inn in New Braunfels).</w:t>
      </w:r>
    </w:p>
    <w:p w:rsidR="00744AA5" w:rsidRPr="00744AA5" w:rsidRDefault="00744AA5" w:rsidP="00744AA5">
      <w:pPr>
        <w:spacing w:after="0" w:line="240" w:lineRule="auto"/>
        <w:rPr>
          <w:szCs w:val="18"/>
        </w:rPr>
      </w:pPr>
      <w:r w:rsidRPr="00744AA5">
        <w:rPr>
          <w:szCs w:val="18"/>
        </w:rPr>
        <w:t>18. Arrange Western or Native American gear or artifacts to create a still life.</w:t>
      </w:r>
    </w:p>
    <w:p w:rsidR="00744AA5" w:rsidRPr="00744AA5" w:rsidRDefault="00744AA5" w:rsidP="00744AA5">
      <w:pPr>
        <w:spacing w:after="0" w:line="240" w:lineRule="auto"/>
        <w:rPr>
          <w:szCs w:val="18"/>
        </w:rPr>
      </w:pPr>
      <w:r w:rsidRPr="00744AA5">
        <w:rPr>
          <w:szCs w:val="18"/>
        </w:rPr>
        <w:t xml:space="preserve">19. Visit historic missions in San Antonio, Goliad and other Texas towns. </w:t>
      </w:r>
    </w:p>
    <w:p w:rsidR="00744AA5" w:rsidRPr="00744AA5" w:rsidRDefault="00744AA5" w:rsidP="00744AA5">
      <w:pPr>
        <w:spacing w:after="0" w:line="240" w:lineRule="auto"/>
        <w:rPr>
          <w:szCs w:val="18"/>
        </w:rPr>
      </w:pPr>
      <w:r w:rsidRPr="00744AA5">
        <w:rPr>
          <w:szCs w:val="18"/>
        </w:rPr>
        <w:t>20. Visit old churches, stores, Pony Express stops, saloons, railroad depots.</w:t>
      </w:r>
    </w:p>
    <w:p w:rsidR="00744AA5" w:rsidRPr="00744AA5" w:rsidRDefault="00744AA5" w:rsidP="00744AA5">
      <w:pPr>
        <w:spacing w:after="0" w:line="240" w:lineRule="auto"/>
        <w:rPr>
          <w:szCs w:val="18"/>
        </w:rPr>
      </w:pPr>
      <w:r w:rsidRPr="00744AA5">
        <w:rPr>
          <w:szCs w:val="18"/>
        </w:rPr>
        <w:t>21. Visit Sam Houston State Park.</w:t>
      </w:r>
    </w:p>
    <w:p w:rsidR="00744AA5" w:rsidRPr="00744AA5" w:rsidRDefault="00744AA5" w:rsidP="00744AA5">
      <w:pPr>
        <w:spacing w:after="0" w:line="240" w:lineRule="auto"/>
        <w:rPr>
          <w:szCs w:val="18"/>
        </w:rPr>
      </w:pPr>
      <w:r w:rsidRPr="00744AA5">
        <w:rPr>
          <w:szCs w:val="18"/>
        </w:rPr>
        <w:t>22. Approach local people who may have a story to tell.</w:t>
      </w:r>
    </w:p>
    <w:p w:rsidR="00744AA5" w:rsidRPr="00744AA5" w:rsidRDefault="00744AA5" w:rsidP="00744AA5">
      <w:pPr>
        <w:spacing w:after="0" w:line="240" w:lineRule="auto"/>
        <w:rPr>
          <w:szCs w:val="18"/>
        </w:rPr>
      </w:pPr>
      <w:r w:rsidRPr="00744AA5">
        <w:rPr>
          <w:szCs w:val="18"/>
        </w:rPr>
        <w:t>23. Depict seasonal or holiday Western scenes.</w:t>
      </w:r>
    </w:p>
    <w:p w:rsidR="00744AA5" w:rsidRPr="00744AA5" w:rsidRDefault="00744AA5" w:rsidP="00744AA5">
      <w:pPr>
        <w:spacing w:after="0" w:line="240" w:lineRule="auto"/>
        <w:rPr>
          <w:szCs w:val="18"/>
        </w:rPr>
      </w:pPr>
      <w:r w:rsidRPr="00744AA5">
        <w:rPr>
          <w:szCs w:val="18"/>
        </w:rPr>
        <w:t>24. Visit the Texas State Railroad in Rusk or Palestine.</w:t>
      </w:r>
    </w:p>
    <w:p w:rsidR="00744AA5" w:rsidRPr="00744AA5" w:rsidRDefault="00744AA5" w:rsidP="00744AA5">
      <w:pPr>
        <w:spacing w:after="0" w:line="240" w:lineRule="auto"/>
        <w:rPr>
          <w:szCs w:val="18"/>
        </w:rPr>
      </w:pPr>
      <w:r w:rsidRPr="00744AA5">
        <w:rPr>
          <w:szCs w:val="18"/>
        </w:rPr>
        <w:t>25. Visit the historic dance halls across the state of Texas.</w:t>
      </w:r>
    </w:p>
    <w:p w:rsidR="00744AA5" w:rsidRPr="00744AA5" w:rsidRDefault="00744AA5" w:rsidP="00744AA5">
      <w:pPr>
        <w:spacing w:after="0" w:line="240" w:lineRule="auto"/>
        <w:rPr>
          <w:szCs w:val="18"/>
        </w:rPr>
      </w:pPr>
      <w:r w:rsidRPr="00744AA5">
        <w:rPr>
          <w:szCs w:val="18"/>
        </w:rPr>
        <w:t>26. Observe old west musicians and musical instruments (i.e. fiddles, harmonicas, washboards, etc.).</w:t>
      </w:r>
    </w:p>
    <w:p w:rsidR="00744AA5" w:rsidRPr="00744AA5" w:rsidRDefault="00744AA5" w:rsidP="00744AA5">
      <w:pPr>
        <w:spacing w:after="0" w:line="240" w:lineRule="auto"/>
        <w:rPr>
          <w:szCs w:val="18"/>
        </w:rPr>
      </w:pPr>
      <w:r w:rsidRPr="00744AA5">
        <w:rPr>
          <w:szCs w:val="18"/>
        </w:rPr>
        <w:t>27. Visit Brazos Bend State Park.</w:t>
      </w:r>
    </w:p>
    <w:p w:rsidR="00744AA5" w:rsidRPr="00744AA5" w:rsidRDefault="00744AA5" w:rsidP="00744AA5">
      <w:pPr>
        <w:spacing w:after="0" w:line="240" w:lineRule="auto"/>
        <w:rPr>
          <w:szCs w:val="18"/>
        </w:rPr>
      </w:pPr>
      <w:r w:rsidRPr="00744AA5">
        <w:rPr>
          <w:szCs w:val="18"/>
        </w:rPr>
        <w:t>28. Depict Texas Rangers, marshals, lawmen, traveling judges.</w:t>
      </w:r>
    </w:p>
    <w:p w:rsidR="00744AA5" w:rsidRPr="00744AA5" w:rsidRDefault="00744AA5" w:rsidP="00744AA5">
      <w:pPr>
        <w:spacing w:after="0" w:line="240" w:lineRule="auto"/>
        <w:rPr>
          <w:szCs w:val="18"/>
        </w:rPr>
      </w:pPr>
      <w:r w:rsidRPr="00744AA5">
        <w:rPr>
          <w:szCs w:val="18"/>
        </w:rPr>
        <w:t>29. Learn about the Gold Rush days (miners, mining camps, etc.).</w:t>
      </w:r>
    </w:p>
    <w:p w:rsidR="00744AA5" w:rsidRPr="00744AA5" w:rsidRDefault="00744AA5" w:rsidP="00744AA5">
      <w:pPr>
        <w:spacing w:after="0" w:line="240" w:lineRule="auto"/>
        <w:rPr>
          <w:szCs w:val="18"/>
        </w:rPr>
      </w:pPr>
      <w:r w:rsidRPr="00744AA5">
        <w:rPr>
          <w:szCs w:val="18"/>
        </w:rPr>
        <w:t>30. Research wagon trains, pack trains, stage coaches, freight wagons, etc.</w:t>
      </w:r>
    </w:p>
    <w:p w:rsidR="00744AA5" w:rsidRPr="00744AA5" w:rsidRDefault="00744AA5" w:rsidP="00744AA5">
      <w:pPr>
        <w:spacing w:after="0" w:line="240" w:lineRule="auto"/>
        <w:rPr>
          <w:szCs w:val="18"/>
        </w:rPr>
      </w:pPr>
      <w:r w:rsidRPr="00744AA5">
        <w:rPr>
          <w:szCs w:val="18"/>
        </w:rPr>
        <w:t>31. Research trading Posts, trappers, buffalo hunters.</w:t>
      </w:r>
    </w:p>
    <w:p w:rsidR="00744AA5" w:rsidRPr="00744AA5" w:rsidRDefault="00744AA5" w:rsidP="00744AA5">
      <w:pPr>
        <w:spacing w:after="0" w:line="240" w:lineRule="auto"/>
        <w:rPr>
          <w:szCs w:val="18"/>
        </w:rPr>
      </w:pPr>
      <w:r w:rsidRPr="00744AA5">
        <w:rPr>
          <w:szCs w:val="18"/>
        </w:rPr>
        <w:t>32. Research Native American villages, teepees, hunting parties, dancing, rituals and ceremonies, ruins, artifacts, warriors/chiefs/medicine men/any tribal members, army scouts, Buffalo Soldiers, etc.</w:t>
      </w:r>
    </w:p>
    <w:p w:rsidR="00744AA5" w:rsidRPr="00744AA5" w:rsidRDefault="00744AA5" w:rsidP="00744AA5">
      <w:pPr>
        <w:spacing w:after="0" w:line="240" w:lineRule="auto"/>
        <w:rPr>
          <w:szCs w:val="18"/>
        </w:rPr>
      </w:pPr>
      <w:r w:rsidRPr="00744AA5">
        <w:rPr>
          <w:szCs w:val="18"/>
        </w:rPr>
        <w:t>33. Observe wild horses/mustangs (Port Aransas Nature Reserve), cattle herding/branding/roping, etc.</w:t>
      </w:r>
    </w:p>
    <w:p w:rsidR="00744AA5" w:rsidRPr="00744AA5" w:rsidRDefault="00744AA5" w:rsidP="00744AA5">
      <w:pPr>
        <w:spacing w:after="0" w:line="240" w:lineRule="auto"/>
        <w:rPr>
          <w:szCs w:val="18"/>
        </w:rPr>
      </w:pPr>
      <w:r w:rsidRPr="00744AA5">
        <w:rPr>
          <w:szCs w:val="18"/>
        </w:rPr>
        <w:t>34. Research battles, shipwrecks, explorers, forts, missions, frontier scenes and visit historic places and monuments.</w:t>
      </w:r>
    </w:p>
    <w:p w:rsidR="00744AA5" w:rsidRPr="00744AA5" w:rsidRDefault="00744AA5" w:rsidP="00744AA5">
      <w:pPr>
        <w:spacing w:after="0" w:line="240" w:lineRule="auto"/>
        <w:rPr>
          <w:szCs w:val="18"/>
        </w:rPr>
      </w:pPr>
      <w:r w:rsidRPr="00744AA5">
        <w:rPr>
          <w:szCs w:val="18"/>
        </w:rPr>
        <w:t>35. Research historical figures from the old West era.</w:t>
      </w:r>
    </w:p>
    <w:p w:rsidR="00744AA5" w:rsidRPr="00744AA5" w:rsidRDefault="00744AA5" w:rsidP="00744AA5">
      <w:pPr>
        <w:spacing w:after="0" w:line="240" w:lineRule="auto"/>
        <w:rPr>
          <w:szCs w:val="18"/>
        </w:rPr>
      </w:pPr>
      <w:r w:rsidRPr="00744AA5">
        <w:rPr>
          <w:szCs w:val="18"/>
        </w:rPr>
        <w:t>36. Observe re-enactments at San Jacinto Monument.</w:t>
      </w:r>
    </w:p>
    <w:p w:rsidR="00744AA5" w:rsidRPr="00744AA5" w:rsidRDefault="00744AA5" w:rsidP="00744AA5">
      <w:pPr>
        <w:spacing w:after="0" w:line="240" w:lineRule="auto"/>
        <w:rPr>
          <w:szCs w:val="18"/>
        </w:rPr>
      </w:pPr>
      <w:r w:rsidRPr="00744AA5">
        <w:rPr>
          <w:szCs w:val="18"/>
        </w:rPr>
        <w:t>37. Photograph barns, log cabins, rail fences, corrals, etc.</w:t>
      </w:r>
    </w:p>
    <w:p w:rsidR="00744AA5" w:rsidRPr="00744AA5" w:rsidRDefault="00744AA5" w:rsidP="00744AA5">
      <w:pPr>
        <w:spacing w:after="0" w:line="240" w:lineRule="auto"/>
        <w:rPr>
          <w:szCs w:val="18"/>
        </w:rPr>
      </w:pPr>
      <w:r w:rsidRPr="00744AA5">
        <w:rPr>
          <w:szCs w:val="18"/>
        </w:rPr>
        <w:t>38. Photograph farming equipment (tractors, plows, oxen, mules).</w:t>
      </w:r>
    </w:p>
    <w:p w:rsidR="000C01C4" w:rsidRDefault="000C01C4" w:rsidP="000C01C4">
      <w:pPr>
        <w:jc w:val="center"/>
        <w:rPr>
          <w:b/>
          <w:sz w:val="28"/>
          <w:szCs w:val="28"/>
          <w:u w:val="single"/>
        </w:rPr>
      </w:pPr>
    </w:p>
    <w:p w:rsidR="000C01C4" w:rsidRDefault="0056206C" w:rsidP="000C01C4">
      <w:pPr>
        <w:jc w:val="center"/>
        <w:rPr>
          <w:b/>
          <w:sz w:val="28"/>
          <w:szCs w:val="28"/>
          <w:u w:val="single"/>
        </w:rPr>
      </w:pPr>
      <w:r>
        <w:rPr>
          <w:noProof/>
          <w:color w:val="0000FF"/>
        </w:rPr>
        <w:drawing>
          <wp:inline distT="0" distB="0" distL="0" distR="0">
            <wp:extent cx="1689100" cy="1266825"/>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4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9100" cy="1266825"/>
                    </a:xfrm>
                    <a:prstGeom prst="rect">
                      <a:avLst/>
                    </a:prstGeom>
                  </pic:spPr>
                </pic:pic>
              </a:graphicData>
            </a:graphic>
          </wp:inline>
        </w:drawing>
      </w:r>
      <w:r w:rsidR="00477B4C">
        <w:rPr>
          <w:noProof/>
          <w:color w:val="0000FF"/>
        </w:rPr>
        <w:drawing>
          <wp:inline distT="0" distB="0" distL="0" distR="0" wp14:anchorId="5D0E422F" wp14:editId="070DDB52">
            <wp:extent cx="1752600" cy="1271887"/>
            <wp:effectExtent l="0" t="0" r="0" b="5080"/>
            <wp:docPr id="2" name="irc_mi" descr="http://ritatate.com/Rode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itatate.com/Rodeo.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1271887"/>
                    </a:xfrm>
                    <a:prstGeom prst="rect">
                      <a:avLst/>
                    </a:prstGeom>
                    <a:noFill/>
                    <a:ln>
                      <a:noFill/>
                    </a:ln>
                  </pic:spPr>
                </pic:pic>
              </a:graphicData>
            </a:graphic>
          </wp:inline>
        </w:drawing>
      </w:r>
      <w:r>
        <w:rPr>
          <w:noProof/>
          <w:sz w:val="24"/>
          <w:szCs w:val="24"/>
        </w:rPr>
        <w:drawing>
          <wp:inline distT="0" distB="0" distL="0" distR="0" wp14:anchorId="68D2339E" wp14:editId="631329E2">
            <wp:extent cx="1619426" cy="1362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ringhorses.jpg"/>
                    <pic:cNvPicPr/>
                  </pic:nvPicPr>
                  <pic:blipFill>
                    <a:blip r:embed="rId13">
                      <a:extLst>
                        <a:ext uri="{28A0092B-C50C-407E-A947-70E740481C1C}">
                          <a14:useLocalDpi xmlns:a14="http://schemas.microsoft.com/office/drawing/2010/main" val="0"/>
                        </a:ext>
                      </a:extLst>
                    </a:blip>
                    <a:stretch>
                      <a:fillRect/>
                    </a:stretch>
                  </pic:blipFill>
                  <pic:spPr>
                    <a:xfrm>
                      <a:off x="0" y="0"/>
                      <a:ext cx="1621294" cy="1363646"/>
                    </a:xfrm>
                    <a:prstGeom prst="rect">
                      <a:avLst/>
                    </a:prstGeom>
                  </pic:spPr>
                </pic:pic>
              </a:graphicData>
            </a:graphic>
          </wp:inline>
        </w:drawing>
      </w:r>
    </w:p>
    <w:p w:rsidR="0056206C" w:rsidRDefault="0056206C" w:rsidP="00477B4C">
      <w:pPr>
        <w:jc w:val="center"/>
        <w:rPr>
          <w:b/>
          <w:sz w:val="28"/>
          <w:szCs w:val="28"/>
          <w:u w:val="single"/>
        </w:rPr>
      </w:pPr>
    </w:p>
    <w:p w:rsidR="00EA6111" w:rsidRDefault="00EA6111" w:rsidP="00477B4C">
      <w:pPr>
        <w:jc w:val="center"/>
        <w:rPr>
          <w:sz w:val="28"/>
          <w:szCs w:val="28"/>
        </w:rPr>
      </w:pPr>
      <w:r w:rsidRPr="00477B4C">
        <w:rPr>
          <w:sz w:val="32"/>
          <w:szCs w:val="28"/>
        </w:rPr>
        <w:t>Congratulations</w:t>
      </w:r>
      <w:r w:rsidR="00794D34" w:rsidRPr="00477B4C">
        <w:rPr>
          <w:sz w:val="32"/>
          <w:szCs w:val="28"/>
        </w:rPr>
        <w:t>, you</w:t>
      </w:r>
      <w:r w:rsidRPr="00477B4C">
        <w:rPr>
          <w:sz w:val="32"/>
          <w:szCs w:val="28"/>
        </w:rPr>
        <w:t xml:space="preserve"> have been invited to participate in a fantastic </w:t>
      </w:r>
      <w:r w:rsidR="00794D34" w:rsidRPr="00477B4C">
        <w:rPr>
          <w:sz w:val="32"/>
          <w:szCs w:val="28"/>
        </w:rPr>
        <w:t>experience</w:t>
      </w:r>
      <w:r w:rsidRPr="00477B4C">
        <w:rPr>
          <w:sz w:val="32"/>
          <w:szCs w:val="28"/>
        </w:rPr>
        <w:t>.</w:t>
      </w:r>
    </w:p>
    <w:p w:rsidR="00EA6111" w:rsidRDefault="00EA6111" w:rsidP="00794D34">
      <w:pPr>
        <w:jc w:val="center"/>
        <w:rPr>
          <w:b/>
          <w:sz w:val="28"/>
          <w:szCs w:val="28"/>
        </w:rPr>
      </w:pPr>
      <w:r>
        <w:rPr>
          <w:b/>
          <w:sz w:val="28"/>
          <w:szCs w:val="28"/>
        </w:rPr>
        <w:t>The Houston Livestock Show and Rodeo School Art Program</w:t>
      </w:r>
    </w:p>
    <w:p w:rsidR="00794D34" w:rsidRDefault="00794D34" w:rsidP="00794D34">
      <w:pPr>
        <w:rPr>
          <w:sz w:val="28"/>
          <w:szCs w:val="28"/>
        </w:rPr>
      </w:pPr>
      <w:r>
        <w:rPr>
          <w:sz w:val="28"/>
          <w:szCs w:val="28"/>
        </w:rPr>
        <w:t>With this opportunity you can grow your art skills, gain experience in the professional world of art, and add work to your portfolio.  You will also have the chance to win awards, prizes, and even money!</w:t>
      </w:r>
    </w:p>
    <w:p w:rsidR="00794D34" w:rsidRDefault="00794D34" w:rsidP="00794D34">
      <w:pPr>
        <w:rPr>
          <w:sz w:val="28"/>
          <w:szCs w:val="28"/>
        </w:rPr>
      </w:pPr>
      <w:r>
        <w:rPr>
          <w:sz w:val="28"/>
          <w:szCs w:val="28"/>
        </w:rPr>
        <w:t>Here is how it works:</w:t>
      </w:r>
    </w:p>
    <w:p w:rsidR="00794D34" w:rsidRDefault="00794D34" w:rsidP="00794D34">
      <w:pPr>
        <w:rPr>
          <w:sz w:val="28"/>
          <w:szCs w:val="28"/>
        </w:rPr>
      </w:pPr>
      <w:r>
        <w:rPr>
          <w:sz w:val="28"/>
          <w:szCs w:val="28"/>
        </w:rPr>
        <w:t xml:space="preserve">You will have up to 4 weeks in class </w:t>
      </w:r>
      <w:r w:rsidR="002D1B8B">
        <w:rPr>
          <w:sz w:val="28"/>
          <w:szCs w:val="28"/>
        </w:rPr>
        <w:t xml:space="preserve">and at home </w:t>
      </w:r>
      <w:r>
        <w:rPr>
          <w:sz w:val="28"/>
          <w:szCs w:val="28"/>
        </w:rPr>
        <w:t xml:space="preserve">to create a western style art masterpiece. </w:t>
      </w:r>
      <w:r w:rsidR="00E67FC2">
        <w:rPr>
          <w:sz w:val="28"/>
          <w:szCs w:val="28"/>
        </w:rPr>
        <w:t xml:space="preserve">Mr. </w:t>
      </w:r>
      <w:r>
        <w:rPr>
          <w:sz w:val="28"/>
          <w:szCs w:val="28"/>
        </w:rPr>
        <w:t xml:space="preserve">Bettge will provide you with a source image </w:t>
      </w:r>
      <w:r w:rsidR="000C01C4">
        <w:rPr>
          <w:sz w:val="28"/>
          <w:szCs w:val="28"/>
        </w:rPr>
        <w:t>(image</w:t>
      </w:r>
      <w:r>
        <w:rPr>
          <w:sz w:val="28"/>
          <w:szCs w:val="28"/>
        </w:rPr>
        <w:t xml:space="preserve"> from which you draw</w:t>
      </w:r>
      <w:r w:rsidR="003C79B3">
        <w:rPr>
          <w:sz w:val="28"/>
          <w:szCs w:val="28"/>
        </w:rPr>
        <w:t>/sculpt</w:t>
      </w:r>
      <w:r>
        <w:rPr>
          <w:sz w:val="28"/>
          <w:szCs w:val="28"/>
        </w:rPr>
        <w:t xml:space="preserve"> from</w:t>
      </w:r>
      <w:r w:rsidR="000C01C4">
        <w:rPr>
          <w:sz w:val="28"/>
          <w:szCs w:val="28"/>
        </w:rPr>
        <w:t xml:space="preserve">, </w:t>
      </w:r>
      <w:r>
        <w:rPr>
          <w:sz w:val="28"/>
          <w:szCs w:val="28"/>
        </w:rPr>
        <w:t>you’</w:t>
      </w:r>
      <w:r w:rsidR="000C01C4">
        <w:rPr>
          <w:sz w:val="28"/>
          <w:szCs w:val="28"/>
        </w:rPr>
        <w:t>ll have many images</w:t>
      </w:r>
      <w:r>
        <w:rPr>
          <w:sz w:val="28"/>
          <w:szCs w:val="28"/>
        </w:rPr>
        <w:t xml:space="preserve"> to choose </w:t>
      </w:r>
      <w:r w:rsidR="000C01C4">
        <w:rPr>
          <w:sz w:val="28"/>
          <w:szCs w:val="28"/>
        </w:rPr>
        <w:t>from)</w:t>
      </w:r>
      <w:r>
        <w:rPr>
          <w:sz w:val="28"/>
          <w:szCs w:val="28"/>
        </w:rPr>
        <w:t xml:space="preserve"> and all the mate</w:t>
      </w:r>
      <w:r w:rsidR="000C01C4">
        <w:rPr>
          <w:sz w:val="28"/>
          <w:szCs w:val="28"/>
        </w:rPr>
        <w:t>rials you will need to create your masterpiece</w:t>
      </w:r>
      <w:r>
        <w:rPr>
          <w:sz w:val="28"/>
          <w:szCs w:val="28"/>
        </w:rPr>
        <w:t>.  Your job will be to apply yourself to the best of your ability, accept corrective criticism</w:t>
      </w:r>
      <w:r w:rsidR="000C01C4">
        <w:rPr>
          <w:sz w:val="28"/>
          <w:szCs w:val="28"/>
        </w:rPr>
        <w:t>, and enjoy creating the work.</w:t>
      </w:r>
    </w:p>
    <w:p w:rsidR="000C01C4" w:rsidRPr="00890B4F" w:rsidRDefault="000C01C4" w:rsidP="000C01C4">
      <w:pPr>
        <w:pStyle w:val="ListParagraph"/>
        <w:numPr>
          <w:ilvl w:val="0"/>
          <w:numId w:val="2"/>
        </w:numPr>
        <w:rPr>
          <w:sz w:val="24"/>
          <w:szCs w:val="24"/>
        </w:rPr>
      </w:pPr>
      <w:r>
        <w:rPr>
          <w:sz w:val="24"/>
          <w:szCs w:val="24"/>
        </w:rPr>
        <w:t xml:space="preserve">Visit    </w:t>
      </w:r>
      <w:hyperlink r:id="rId14" w:history="1">
        <w:r w:rsidR="00E67FC2" w:rsidRPr="00E67FC2">
          <w:rPr>
            <w:rStyle w:val="Hyperlink"/>
            <w:sz w:val="28"/>
            <w:szCs w:val="24"/>
          </w:rPr>
          <w:t>http://bettgeart.weebly.com/contest.html</w:t>
        </w:r>
      </w:hyperlink>
      <w:r w:rsidRPr="00E67FC2">
        <w:rPr>
          <w:sz w:val="28"/>
          <w:szCs w:val="24"/>
        </w:rPr>
        <w:t xml:space="preserve"> </w:t>
      </w:r>
      <w:r w:rsidR="00E67FC2">
        <w:rPr>
          <w:sz w:val="28"/>
          <w:szCs w:val="24"/>
        </w:rPr>
        <w:t xml:space="preserve">  &amp;  </w:t>
      </w:r>
      <w:hyperlink r:id="rId15" w:history="1">
        <w:r w:rsidRPr="000C098F">
          <w:rPr>
            <w:rStyle w:val="Hyperlink"/>
            <w:b/>
            <w:sz w:val="24"/>
            <w:szCs w:val="24"/>
          </w:rPr>
          <w:t>http://rodeohouston.com/Events/SchoolArt/Gallery.aspx</w:t>
        </w:r>
      </w:hyperlink>
      <w:r>
        <w:rPr>
          <w:b/>
          <w:sz w:val="24"/>
          <w:szCs w:val="24"/>
        </w:rPr>
        <w:t xml:space="preserve">  </w:t>
      </w:r>
      <w:r>
        <w:rPr>
          <w:sz w:val="24"/>
          <w:szCs w:val="24"/>
        </w:rPr>
        <w:t xml:space="preserve"> look at images of past winners to get idea of what style you would create </w:t>
      </w:r>
    </w:p>
    <w:p w:rsidR="000C01C4" w:rsidRPr="00DD1EA6" w:rsidRDefault="000C01C4" w:rsidP="00794D34">
      <w:pPr>
        <w:rPr>
          <w:sz w:val="28"/>
          <w:szCs w:val="28"/>
        </w:rPr>
      </w:pPr>
      <w:r>
        <w:rPr>
          <w:sz w:val="28"/>
          <w:szCs w:val="28"/>
        </w:rPr>
        <w:t>Think about this overnight and make a decision</w:t>
      </w:r>
      <w:r w:rsidR="00DD1EA6">
        <w:rPr>
          <w:sz w:val="28"/>
          <w:szCs w:val="28"/>
        </w:rPr>
        <w:t xml:space="preserve">, do this only if </w:t>
      </w:r>
      <w:r w:rsidR="00DD1EA6">
        <w:rPr>
          <w:b/>
          <w:sz w:val="28"/>
          <w:szCs w:val="28"/>
        </w:rPr>
        <w:t>YOU</w:t>
      </w:r>
      <w:r w:rsidR="00DD1EA6">
        <w:rPr>
          <w:sz w:val="28"/>
          <w:szCs w:val="28"/>
        </w:rPr>
        <w:t xml:space="preserve"> want to do it.</w:t>
      </w:r>
    </w:p>
    <w:p w:rsidR="000C01C4" w:rsidRDefault="00794D34" w:rsidP="00794D34">
      <w:pPr>
        <w:rPr>
          <w:sz w:val="28"/>
          <w:szCs w:val="28"/>
        </w:rPr>
      </w:pPr>
      <w:r>
        <w:rPr>
          <w:sz w:val="28"/>
          <w:szCs w:val="28"/>
        </w:rPr>
        <w:t xml:space="preserve">If you are interested in participating </w:t>
      </w:r>
      <w:r w:rsidR="00475E3F">
        <w:rPr>
          <w:sz w:val="28"/>
          <w:szCs w:val="28"/>
        </w:rPr>
        <w:t xml:space="preserve">write your first and last name, email, and grade </w:t>
      </w:r>
      <w:proofErr w:type="gramStart"/>
      <w:r w:rsidR="00475E3F">
        <w:rPr>
          <w:sz w:val="28"/>
          <w:szCs w:val="28"/>
        </w:rPr>
        <w:t>your are</w:t>
      </w:r>
      <w:proofErr w:type="gramEnd"/>
      <w:r w:rsidR="00475E3F">
        <w:rPr>
          <w:sz w:val="28"/>
          <w:szCs w:val="28"/>
        </w:rPr>
        <w:t xml:space="preserve"> in below</w:t>
      </w:r>
      <w:r w:rsidR="00DD1EA6">
        <w:rPr>
          <w:sz w:val="28"/>
          <w:szCs w:val="28"/>
        </w:rPr>
        <w:t xml:space="preserve"> and return to Bettge.   </w:t>
      </w:r>
    </w:p>
    <w:p w:rsidR="00475E3F" w:rsidRDefault="00DD1EA6" w:rsidP="00794D34">
      <w:pPr>
        <w:rPr>
          <w:b/>
          <w:sz w:val="96"/>
          <w:szCs w:val="96"/>
        </w:rPr>
      </w:pPr>
      <w:r>
        <w:rPr>
          <w:sz w:val="28"/>
          <w:szCs w:val="28"/>
        </w:rPr>
        <w:t xml:space="preserve">Thanks! </w:t>
      </w:r>
      <w:r w:rsidR="00360CE2">
        <w:rPr>
          <w:b/>
          <w:sz w:val="96"/>
          <w:szCs w:val="96"/>
        </w:rPr>
        <w:tab/>
      </w:r>
    </w:p>
    <w:p w:rsidR="00475E3F" w:rsidRDefault="00475E3F" w:rsidP="00794D34">
      <w:pPr>
        <w:rPr>
          <w:b/>
          <w:sz w:val="36"/>
          <w:szCs w:val="96"/>
        </w:rPr>
      </w:pPr>
      <w:r>
        <w:rPr>
          <w:b/>
          <w:sz w:val="36"/>
          <w:szCs w:val="96"/>
        </w:rPr>
        <w:t>First name ______________________</w:t>
      </w:r>
      <w:r>
        <w:rPr>
          <w:b/>
          <w:sz w:val="36"/>
          <w:szCs w:val="96"/>
        </w:rPr>
        <w:tab/>
      </w:r>
      <w:r>
        <w:rPr>
          <w:b/>
          <w:sz w:val="36"/>
          <w:szCs w:val="96"/>
        </w:rPr>
        <w:tab/>
      </w:r>
      <w:r>
        <w:rPr>
          <w:b/>
          <w:sz w:val="36"/>
          <w:szCs w:val="96"/>
        </w:rPr>
        <w:tab/>
        <w:t>Grade ___________</w:t>
      </w:r>
    </w:p>
    <w:p w:rsidR="00475E3F" w:rsidRDefault="00475E3F" w:rsidP="00794D34">
      <w:pPr>
        <w:rPr>
          <w:b/>
          <w:sz w:val="36"/>
          <w:szCs w:val="96"/>
        </w:rPr>
      </w:pPr>
      <w:r>
        <w:rPr>
          <w:b/>
          <w:sz w:val="36"/>
          <w:szCs w:val="96"/>
        </w:rPr>
        <w:t>Last name ______________________</w:t>
      </w:r>
    </w:p>
    <w:p w:rsidR="00360CE2" w:rsidRPr="00475E3F" w:rsidRDefault="00475E3F" w:rsidP="00794D34">
      <w:pPr>
        <w:rPr>
          <w:b/>
          <w:sz w:val="36"/>
          <w:szCs w:val="96"/>
        </w:rPr>
      </w:pPr>
      <w:r>
        <w:rPr>
          <w:b/>
          <w:sz w:val="36"/>
          <w:szCs w:val="96"/>
        </w:rPr>
        <w:t>E-mail _____________________________</w:t>
      </w:r>
      <w:r w:rsidR="00360CE2">
        <w:rPr>
          <w:b/>
          <w:sz w:val="96"/>
          <w:szCs w:val="96"/>
        </w:rPr>
        <w:tab/>
      </w:r>
      <w:r w:rsidR="00360CE2">
        <w:rPr>
          <w:b/>
          <w:sz w:val="96"/>
          <w:szCs w:val="96"/>
        </w:rPr>
        <w:tab/>
        <w:t xml:space="preserve"> </w:t>
      </w:r>
    </w:p>
    <w:sectPr w:rsidR="00360CE2" w:rsidRPr="00475E3F" w:rsidSect="007C62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B77A6"/>
    <w:multiLevelType w:val="hybridMultilevel"/>
    <w:tmpl w:val="B4BAD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B4988"/>
    <w:multiLevelType w:val="hybridMultilevel"/>
    <w:tmpl w:val="3D3A6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FB4B2E"/>
    <w:multiLevelType w:val="hybridMultilevel"/>
    <w:tmpl w:val="78642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84253D"/>
    <w:multiLevelType w:val="hybridMultilevel"/>
    <w:tmpl w:val="7B40A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51117C"/>
    <w:multiLevelType w:val="hybridMultilevel"/>
    <w:tmpl w:val="CED6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27"/>
    <w:rsid w:val="00051587"/>
    <w:rsid w:val="0005487E"/>
    <w:rsid w:val="000C01C4"/>
    <w:rsid w:val="00107C33"/>
    <w:rsid w:val="001469FE"/>
    <w:rsid w:val="00174755"/>
    <w:rsid w:val="001D68F9"/>
    <w:rsid w:val="002C0BBE"/>
    <w:rsid w:val="002C3DFE"/>
    <w:rsid w:val="002D1B8B"/>
    <w:rsid w:val="002F6B27"/>
    <w:rsid w:val="003238B6"/>
    <w:rsid w:val="00354A7A"/>
    <w:rsid w:val="00360CE2"/>
    <w:rsid w:val="003C79B3"/>
    <w:rsid w:val="003F63F3"/>
    <w:rsid w:val="0042394F"/>
    <w:rsid w:val="00467783"/>
    <w:rsid w:val="00475E3F"/>
    <w:rsid w:val="00477B4C"/>
    <w:rsid w:val="00557BDD"/>
    <w:rsid w:val="0056206C"/>
    <w:rsid w:val="005D0C73"/>
    <w:rsid w:val="00611D59"/>
    <w:rsid w:val="006872E7"/>
    <w:rsid w:val="00744AA5"/>
    <w:rsid w:val="0079423F"/>
    <w:rsid w:val="00794D34"/>
    <w:rsid w:val="007B0013"/>
    <w:rsid w:val="007C62FD"/>
    <w:rsid w:val="008700F9"/>
    <w:rsid w:val="00890B4F"/>
    <w:rsid w:val="009348CE"/>
    <w:rsid w:val="00960685"/>
    <w:rsid w:val="009C0599"/>
    <w:rsid w:val="00A23CAC"/>
    <w:rsid w:val="00AC70B3"/>
    <w:rsid w:val="00AF5AB7"/>
    <w:rsid w:val="00B33A67"/>
    <w:rsid w:val="00C03E0B"/>
    <w:rsid w:val="00C109A5"/>
    <w:rsid w:val="00C73503"/>
    <w:rsid w:val="00CB6D99"/>
    <w:rsid w:val="00D90999"/>
    <w:rsid w:val="00DD1EA6"/>
    <w:rsid w:val="00E27B38"/>
    <w:rsid w:val="00E57E58"/>
    <w:rsid w:val="00E67FC2"/>
    <w:rsid w:val="00EA4602"/>
    <w:rsid w:val="00EA6111"/>
    <w:rsid w:val="00EE0127"/>
    <w:rsid w:val="00F33A42"/>
    <w:rsid w:val="00F7273A"/>
    <w:rsid w:val="00F73F25"/>
    <w:rsid w:val="00FA4E4A"/>
    <w:rsid w:val="00FE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3CC69-11B9-4871-9030-4522701B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2FD"/>
    <w:pPr>
      <w:ind w:left="720"/>
      <w:contextualSpacing/>
    </w:pPr>
  </w:style>
  <w:style w:type="character" w:styleId="Hyperlink">
    <w:name w:val="Hyperlink"/>
    <w:basedOn w:val="DefaultParagraphFont"/>
    <w:uiPriority w:val="99"/>
    <w:unhideWhenUsed/>
    <w:rsid w:val="00AF5AB7"/>
    <w:rPr>
      <w:color w:val="0000FF" w:themeColor="hyperlink"/>
      <w:u w:val="single"/>
    </w:rPr>
  </w:style>
  <w:style w:type="paragraph" w:styleId="BalloonText">
    <w:name w:val="Balloon Text"/>
    <w:basedOn w:val="Normal"/>
    <w:link w:val="BalloonTextChar"/>
    <w:uiPriority w:val="99"/>
    <w:semiHidden/>
    <w:unhideWhenUsed/>
    <w:rsid w:val="00611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deohouston.com/Events/SchoolArt/Gallery.aspx"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bettgeart.weebly.com/contest.html"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odeohouston.com/Events/SchoolArt.aspx" TargetMode="External"/><Relationship Id="rId11" Type="http://schemas.openxmlformats.org/officeDocument/2006/relationships/hyperlink" Target="http://www.google.com/url?sa=i&amp;rct=j&amp;q=&amp;esrc=s&amp;frm=1&amp;source=images&amp;cd=&amp;cad=rja&amp;docid=teMEeF8DsHNf6M&amp;tbnid=H4XdI-4HVBd5tM:&amp;ved=0CAUQjRw&amp;url=http://ritatate.com/WesternArt.html&amp;ei=3lxMUovwAtC3qAGt2oHYCg&amp;bvm=bv.53371865,d.aWM&amp;psig=AFQjCNFJNcyKTk7oo4_s02uWusLnoKINJg&amp;ust=1380822329683731" TargetMode="External"/><Relationship Id="rId5" Type="http://schemas.openxmlformats.org/officeDocument/2006/relationships/hyperlink" Target="http://bettgeart.weebly.com/contest.html" TargetMode="External"/><Relationship Id="rId15" Type="http://schemas.openxmlformats.org/officeDocument/2006/relationships/hyperlink" Target="http://rodeohouston.com/Events/SchoolArt/Gallery.aspx"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rodeohouston.com/Events/SchoolArt.aspx" TargetMode="External"/><Relationship Id="rId14" Type="http://schemas.openxmlformats.org/officeDocument/2006/relationships/hyperlink" Target="http://bettgeart.weebly.com/cont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5</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Alvin Independent School District</Company>
  <LinksUpToDate>false</LinksUpToDate>
  <CharactersWithSpaces>13788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Drew Bettge</dc:creator>
  <cp:lastModifiedBy>Drew Bettge</cp:lastModifiedBy>
  <cp:revision>31</cp:revision>
  <cp:lastPrinted>2013-11-15T14:58:00Z</cp:lastPrinted>
  <dcterms:created xsi:type="dcterms:W3CDTF">2011-11-04T14:00:00Z</dcterms:created>
  <dcterms:modified xsi:type="dcterms:W3CDTF">2015-10-21T21:18:00Z</dcterms:modified>
</cp:coreProperties>
</file>